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59E" w:rsidRPr="001D4D15" w:rsidRDefault="0061459E"/>
    <w:p w:rsidR="00F17707" w:rsidRPr="001D4D15" w:rsidRDefault="00F17707"/>
    <w:p w:rsidR="008E4BA8" w:rsidRPr="001D4D15" w:rsidRDefault="00C81215" w:rsidP="008E4BA8">
      <w:pPr>
        <w:framePr w:h="3734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1D4D15">
        <w:rPr>
          <w:rFonts w:ascii="Times New Roman" w:hAnsi="Times New Roman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45555DB" wp14:editId="38CBA187">
                <wp:simplePos x="0" y="0"/>
                <wp:positionH relativeFrom="column">
                  <wp:posOffset>45720</wp:posOffset>
                </wp:positionH>
                <wp:positionV relativeFrom="paragraph">
                  <wp:posOffset>2349500</wp:posOffset>
                </wp:positionV>
                <wp:extent cx="2916555" cy="371475"/>
                <wp:effectExtent l="1905" t="0" r="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1655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1BB0" w:rsidRPr="00EF7F79" w:rsidRDefault="00601BB0" w:rsidP="008E4BA8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от _____________</w:t>
                            </w:r>
                            <w:r w:rsidRPr="00EF7F79">
                              <w:rPr>
                                <w:b/>
                                <w:sz w:val="28"/>
                              </w:rPr>
                              <w:t>___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№ ______</w:t>
                            </w:r>
                            <w:r w:rsidRPr="00EF7F79">
                              <w:rPr>
                                <w:b/>
                                <w:sz w:val="28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5555DB" id="Rectangle 3" o:spid="_x0000_s1026" style="position:absolute;margin-left:3.6pt;margin-top:185pt;width:229.65pt;height:2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" stroked="f">
                <v:textbox>
                  <w:txbxContent>
                    <w:p w:rsidR="00601BB0" w:rsidRPr="00EF7F79" w:rsidRDefault="00601BB0" w:rsidP="008E4BA8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от _____________</w:t>
                      </w:r>
                      <w:r w:rsidRPr="00EF7F79">
                        <w:rPr>
                          <w:b/>
                          <w:sz w:val="28"/>
                        </w:rPr>
                        <w:t>___</w:t>
                      </w:r>
                      <w:r>
                        <w:rPr>
                          <w:b/>
                          <w:sz w:val="28"/>
                        </w:rPr>
                        <w:t xml:space="preserve"> № ______</w:t>
                      </w:r>
                      <w:r w:rsidRPr="00EF7F79">
                        <w:rPr>
                          <w:b/>
                          <w:sz w:val="28"/>
                        </w:rPr>
                        <w:t>_</w:t>
                      </w:r>
                    </w:p>
                  </w:txbxContent>
                </v:textbox>
              </v:rect>
            </w:pict>
          </mc:Fallback>
        </mc:AlternateContent>
      </w:r>
      <w:r w:rsidR="001904BA" w:rsidRPr="001D4D15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77009241" wp14:editId="6BF7BC20">
            <wp:extent cx="2819400" cy="230759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307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BA8" w:rsidRPr="001D4D15" w:rsidRDefault="008E4BA8">
      <w:pPr>
        <w:rPr>
          <w:rFonts w:ascii="Times New Roman" w:hAnsi="Times New Roman"/>
          <w:sz w:val="28"/>
          <w:szCs w:val="28"/>
        </w:rPr>
      </w:pPr>
    </w:p>
    <w:p w:rsidR="00C465EE" w:rsidRPr="001D4D15" w:rsidRDefault="00C465EE" w:rsidP="001B54C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97375" w:rsidRPr="001D4D15" w:rsidRDefault="00E97375" w:rsidP="00E97375">
      <w:pPr>
        <w:pStyle w:val="ConsPlusNormal"/>
        <w:jc w:val="both"/>
        <w:rPr>
          <w:rFonts w:ascii="Times New Roman" w:hAnsi="Times New Roman" w:cs="Times New Roman"/>
          <w:bCs w:val="0"/>
          <w:sz w:val="28"/>
          <w:szCs w:val="28"/>
        </w:rPr>
        <w:sectPr w:rsidR="00E97375" w:rsidRPr="001D4D15" w:rsidSect="0021467F">
          <w:pgSz w:w="11906" w:h="16838"/>
          <w:pgMar w:top="426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E71885" w:rsidRDefault="00E71885" w:rsidP="00823E34">
      <w:pPr>
        <w:tabs>
          <w:tab w:val="left" w:pos="4253"/>
        </w:tabs>
        <w:spacing w:after="0" w:line="240" w:lineRule="auto"/>
        <w:ind w:left="-284" w:firstLine="14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Об утверждении Порядка расчета и</w:t>
      </w:r>
    </w:p>
    <w:p w:rsidR="00E71885" w:rsidRDefault="00E71885" w:rsidP="00823E34">
      <w:pPr>
        <w:spacing w:after="0" w:line="240" w:lineRule="auto"/>
        <w:ind w:left="-284" w:firstLine="14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установления </w:t>
      </w:r>
      <w:r w:rsidR="00823E34">
        <w:rPr>
          <w:rFonts w:ascii="Times New Roman" w:hAnsi="Times New Roman"/>
          <w:b/>
          <w:sz w:val="28"/>
          <w:szCs w:val="28"/>
        </w:rPr>
        <w:t xml:space="preserve">размера </w:t>
      </w:r>
      <w:r>
        <w:rPr>
          <w:rFonts w:ascii="Times New Roman" w:hAnsi="Times New Roman"/>
          <w:b/>
          <w:sz w:val="28"/>
          <w:szCs w:val="28"/>
        </w:rPr>
        <w:t>платы за пользование</w:t>
      </w:r>
    </w:p>
    <w:p w:rsidR="00C44D7A" w:rsidRDefault="00E71885" w:rsidP="00823E34">
      <w:pPr>
        <w:spacing w:after="0" w:line="240" w:lineRule="auto"/>
        <w:ind w:left="-284" w:firstLine="14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жилым помещением</w:t>
      </w:r>
      <w:r w:rsidR="00C44D7A">
        <w:rPr>
          <w:rFonts w:ascii="Times New Roman" w:hAnsi="Times New Roman"/>
          <w:b/>
          <w:sz w:val="28"/>
          <w:szCs w:val="28"/>
        </w:rPr>
        <w:t xml:space="preserve"> (платы за наем)</w:t>
      </w:r>
    </w:p>
    <w:p w:rsidR="00C44D7A" w:rsidRDefault="00E71885" w:rsidP="00823E34">
      <w:pPr>
        <w:spacing w:after="0" w:line="240" w:lineRule="auto"/>
        <w:ind w:left="-284" w:firstLine="14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нанимателей жилых помещений</w:t>
      </w:r>
    </w:p>
    <w:p w:rsidR="00C44D7A" w:rsidRDefault="00E71885" w:rsidP="00823E34">
      <w:pPr>
        <w:spacing w:after="0" w:line="240" w:lineRule="auto"/>
        <w:ind w:left="-284" w:firstLine="14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договорам социального</w:t>
      </w:r>
      <w:r w:rsidR="00C44D7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найма и</w:t>
      </w:r>
    </w:p>
    <w:p w:rsidR="00E71885" w:rsidRDefault="00E71885" w:rsidP="00823E34">
      <w:pPr>
        <w:spacing w:after="0" w:line="240" w:lineRule="auto"/>
        <w:ind w:left="-284" w:firstLine="14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договорам найма жилых помещений</w:t>
      </w:r>
    </w:p>
    <w:p w:rsidR="00E71885" w:rsidRDefault="00E71885" w:rsidP="00823E34">
      <w:pPr>
        <w:spacing w:after="0" w:line="240" w:lineRule="auto"/>
        <w:ind w:left="-284" w:firstLine="14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жилищного фонда</w:t>
      </w:r>
    </w:p>
    <w:p w:rsidR="00C44D7A" w:rsidRDefault="00E71885" w:rsidP="00823E34">
      <w:pPr>
        <w:spacing w:after="0" w:line="240" w:lineRule="auto"/>
        <w:ind w:left="-284" w:firstLine="14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территории городского округа</w:t>
      </w:r>
    </w:p>
    <w:p w:rsidR="00FA1265" w:rsidRDefault="00E71885" w:rsidP="00823E34">
      <w:pPr>
        <w:spacing w:after="0" w:line="240" w:lineRule="auto"/>
        <w:ind w:left="-284" w:firstLine="14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Похвистнево Самарской области</w:t>
      </w:r>
    </w:p>
    <w:p w:rsidR="00BE546E" w:rsidRDefault="00BE546E" w:rsidP="00E71885">
      <w:pPr>
        <w:spacing w:after="0" w:line="240" w:lineRule="auto"/>
        <w:ind w:left="-284" w:firstLine="142"/>
        <w:jc w:val="both"/>
        <w:rPr>
          <w:rFonts w:ascii="Times New Roman" w:hAnsi="Times New Roman"/>
          <w:b/>
          <w:sz w:val="28"/>
          <w:szCs w:val="28"/>
        </w:rPr>
      </w:pPr>
    </w:p>
    <w:p w:rsidR="00BE546E" w:rsidRPr="00CA445E" w:rsidRDefault="00BE546E" w:rsidP="00BE546E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</w:t>
      </w:r>
      <w:r w:rsidRPr="00CA445E">
        <w:rPr>
          <w:rFonts w:ascii="Times New Roman" w:hAnsi="Times New Roman"/>
          <w:sz w:val="28"/>
          <w:szCs w:val="28"/>
        </w:rPr>
        <w:t xml:space="preserve">В соответствии с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 руководствуясь приказом министерства строительства и жилищного хозяйства Российской Федерации от 27.09.2016 № 668/пр «Об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жилых помещений государственного или муниципального жилищного фонда», </w:t>
      </w:r>
      <w:r>
        <w:rPr>
          <w:rFonts w:ascii="Times New Roman" w:hAnsi="Times New Roman"/>
          <w:sz w:val="28"/>
          <w:szCs w:val="28"/>
        </w:rPr>
        <w:t>Администрация городского округа Похвистнево</w:t>
      </w:r>
      <w:r w:rsidRPr="00CA445E">
        <w:rPr>
          <w:rFonts w:ascii="Times New Roman" w:hAnsi="Times New Roman"/>
          <w:sz w:val="28"/>
          <w:szCs w:val="28"/>
        </w:rPr>
        <w:t xml:space="preserve"> </w:t>
      </w:r>
    </w:p>
    <w:p w:rsidR="00E71885" w:rsidRDefault="00E71885" w:rsidP="00E71885">
      <w:pPr>
        <w:spacing w:after="0" w:line="240" w:lineRule="auto"/>
        <w:ind w:left="-284" w:firstLine="142"/>
        <w:jc w:val="both"/>
        <w:rPr>
          <w:rFonts w:ascii="Times New Roman" w:hAnsi="Times New Roman"/>
          <w:b/>
          <w:sz w:val="28"/>
          <w:szCs w:val="28"/>
        </w:rPr>
      </w:pPr>
    </w:p>
    <w:p w:rsidR="001B54C3" w:rsidRPr="001D4D15" w:rsidRDefault="001B54C3" w:rsidP="006B78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43E1" w:rsidRDefault="00A5328E" w:rsidP="006145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D4D15">
        <w:rPr>
          <w:rFonts w:ascii="Times New Roman" w:hAnsi="Times New Roman"/>
          <w:b/>
          <w:sz w:val="28"/>
          <w:szCs w:val="28"/>
        </w:rPr>
        <w:t>П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</w:t>
      </w:r>
      <w:r w:rsidR="008E43E1" w:rsidRPr="001D4D15">
        <w:rPr>
          <w:rFonts w:ascii="Times New Roman" w:hAnsi="Times New Roman"/>
          <w:b/>
          <w:sz w:val="28"/>
          <w:szCs w:val="28"/>
        </w:rPr>
        <w:t>О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</w:t>
      </w:r>
      <w:r w:rsidR="008E43E1" w:rsidRPr="001D4D15">
        <w:rPr>
          <w:rFonts w:ascii="Times New Roman" w:hAnsi="Times New Roman"/>
          <w:b/>
          <w:sz w:val="28"/>
          <w:szCs w:val="28"/>
        </w:rPr>
        <w:t>С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</w:t>
      </w:r>
      <w:r w:rsidR="008E43E1" w:rsidRPr="001D4D15">
        <w:rPr>
          <w:rFonts w:ascii="Times New Roman" w:hAnsi="Times New Roman"/>
          <w:b/>
          <w:sz w:val="28"/>
          <w:szCs w:val="28"/>
        </w:rPr>
        <w:t>Т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</w:t>
      </w:r>
      <w:r w:rsidR="008E43E1" w:rsidRPr="001D4D15">
        <w:rPr>
          <w:rFonts w:ascii="Times New Roman" w:hAnsi="Times New Roman"/>
          <w:b/>
          <w:sz w:val="28"/>
          <w:szCs w:val="28"/>
        </w:rPr>
        <w:t>А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</w:t>
      </w:r>
      <w:r w:rsidR="008E43E1" w:rsidRPr="001D4D15">
        <w:rPr>
          <w:rFonts w:ascii="Times New Roman" w:hAnsi="Times New Roman"/>
          <w:b/>
          <w:sz w:val="28"/>
          <w:szCs w:val="28"/>
        </w:rPr>
        <w:t>Н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</w:t>
      </w:r>
      <w:r w:rsidR="008E43E1" w:rsidRPr="001D4D15">
        <w:rPr>
          <w:rFonts w:ascii="Times New Roman" w:hAnsi="Times New Roman"/>
          <w:b/>
          <w:sz w:val="28"/>
          <w:szCs w:val="28"/>
        </w:rPr>
        <w:t>О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</w:t>
      </w:r>
      <w:r w:rsidR="008E43E1" w:rsidRPr="001D4D15">
        <w:rPr>
          <w:rFonts w:ascii="Times New Roman" w:hAnsi="Times New Roman"/>
          <w:b/>
          <w:sz w:val="28"/>
          <w:szCs w:val="28"/>
        </w:rPr>
        <w:t>В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</w:t>
      </w:r>
      <w:r w:rsidR="008E43E1" w:rsidRPr="001D4D15">
        <w:rPr>
          <w:rFonts w:ascii="Times New Roman" w:hAnsi="Times New Roman"/>
          <w:b/>
          <w:sz w:val="28"/>
          <w:szCs w:val="28"/>
        </w:rPr>
        <w:t>Л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</w:t>
      </w:r>
      <w:r w:rsidR="008E43E1" w:rsidRPr="001D4D15">
        <w:rPr>
          <w:rFonts w:ascii="Times New Roman" w:hAnsi="Times New Roman"/>
          <w:b/>
          <w:sz w:val="28"/>
          <w:szCs w:val="28"/>
        </w:rPr>
        <w:t>Я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</w:t>
      </w:r>
      <w:r w:rsidR="008E43E1" w:rsidRPr="001D4D15">
        <w:rPr>
          <w:rFonts w:ascii="Times New Roman" w:hAnsi="Times New Roman"/>
          <w:b/>
          <w:sz w:val="28"/>
          <w:szCs w:val="28"/>
        </w:rPr>
        <w:t>Е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Т</w:t>
      </w:r>
      <w:r w:rsidR="008918AC" w:rsidRPr="001D4D15">
        <w:rPr>
          <w:rFonts w:ascii="Times New Roman" w:hAnsi="Times New Roman"/>
          <w:b/>
          <w:sz w:val="28"/>
          <w:szCs w:val="28"/>
        </w:rPr>
        <w:t>: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</w:t>
      </w:r>
    </w:p>
    <w:p w:rsidR="00BE546E" w:rsidRPr="001D4D15" w:rsidRDefault="00BE546E" w:rsidP="006145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546E" w:rsidRPr="00AD11C2" w:rsidRDefault="00BE546E" w:rsidP="00BE546E">
      <w:pPr>
        <w:tabs>
          <w:tab w:val="left" w:pos="0"/>
          <w:tab w:val="left" w:pos="709"/>
        </w:tabs>
        <w:spacing w:after="0"/>
        <w:jc w:val="both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BE546E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A445E">
        <w:rPr>
          <w:rFonts w:ascii="Times New Roman" w:hAnsi="Times New Roman"/>
          <w:sz w:val="28"/>
          <w:szCs w:val="28"/>
        </w:rPr>
        <w:t xml:space="preserve">Утвердить </w:t>
      </w:r>
      <w:r w:rsidRPr="00CA445E">
        <w:rPr>
          <w:rFonts w:ascii="Times New Roman" w:hAnsi="Times New Roman"/>
          <w:bCs/>
          <w:sz w:val="28"/>
          <w:szCs w:val="28"/>
        </w:rPr>
        <w:t xml:space="preserve">прилагаемый Порядок расчета и установления </w:t>
      </w:r>
      <w:r w:rsidRPr="00CA445E">
        <w:rPr>
          <w:rFonts w:ascii="Times New Roman" w:hAnsi="Times New Roman"/>
          <w:sz w:val="28"/>
          <w:szCs w:val="28"/>
        </w:rPr>
        <w:t xml:space="preserve">размера платы за пользование жилым помещением </w:t>
      </w:r>
      <w:r w:rsidR="00C44D7A">
        <w:rPr>
          <w:rFonts w:ascii="Times New Roman" w:hAnsi="Times New Roman"/>
          <w:sz w:val="28"/>
          <w:szCs w:val="28"/>
        </w:rPr>
        <w:t xml:space="preserve">(платы за наем) </w:t>
      </w:r>
      <w:r w:rsidRPr="00CA445E">
        <w:rPr>
          <w:rFonts w:ascii="Times New Roman" w:hAnsi="Times New Roman"/>
          <w:sz w:val="28"/>
          <w:szCs w:val="28"/>
        </w:rPr>
        <w:t>для нанимателей жилых помещ</w:t>
      </w:r>
      <w:bookmarkStart w:id="0" w:name="_GoBack"/>
      <w:bookmarkEnd w:id="0"/>
      <w:r w:rsidRPr="00CA445E">
        <w:rPr>
          <w:rFonts w:ascii="Times New Roman" w:hAnsi="Times New Roman"/>
          <w:sz w:val="28"/>
          <w:szCs w:val="28"/>
        </w:rPr>
        <w:t xml:space="preserve">ений по договорам социального найма и договорам найма </w:t>
      </w:r>
      <w:r w:rsidRPr="00CA445E">
        <w:rPr>
          <w:rFonts w:ascii="Times New Roman" w:hAnsi="Times New Roman"/>
          <w:sz w:val="28"/>
          <w:szCs w:val="28"/>
        </w:rPr>
        <w:lastRenderedPageBreak/>
        <w:t>жилых помещений муниципального жилищного фонда на территории городского округа Похвистнево Самарской области.</w:t>
      </w:r>
    </w:p>
    <w:p w:rsidR="00823E34" w:rsidRDefault="00BE546E" w:rsidP="00BE546E">
      <w:pPr>
        <w:tabs>
          <w:tab w:val="left" w:pos="709"/>
          <w:tab w:val="left" w:pos="851"/>
        </w:tabs>
        <w:spacing w:after="0"/>
        <w:ind w:left="-284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2. Признать утратившим силу постановление от 26.05.2017 № 615 «</w:t>
      </w:r>
      <w:r w:rsidRPr="006444A8">
        <w:rPr>
          <w:rFonts w:ascii="Times New Roman" w:hAnsi="Times New Roman"/>
          <w:sz w:val="28"/>
          <w:szCs w:val="28"/>
        </w:rPr>
        <w:t xml:space="preserve">Об </w:t>
      </w:r>
      <w:r w:rsidR="00823E34">
        <w:rPr>
          <w:rFonts w:ascii="Times New Roman" w:hAnsi="Times New Roman"/>
          <w:sz w:val="28"/>
          <w:szCs w:val="28"/>
        </w:rPr>
        <w:t xml:space="preserve">   </w:t>
      </w:r>
    </w:p>
    <w:p w:rsidR="00BE546E" w:rsidRDefault="00BE546E" w:rsidP="00823E34">
      <w:pPr>
        <w:tabs>
          <w:tab w:val="left" w:pos="142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6444A8">
        <w:rPr>
          <w:rFonts w:ascii="Times New Roman" w:hAnsi="Times New Roman"/>
          <w:sz w:val="28"/>
          <w:szCs w:val="28"/>
        </w:rPr>
        <w:t xml:space="preserve">утверждении Порядка расчета и установления платы за пользование </w:t>
      </w:r>
      <w:r w:rsidR="00C44D7A">
        <w:rPr>
          <w:rFonts w:ascii="Times New Roman" w:hAnsi="Times New Roman"/>
          <w:sz w:val="28"/>
          <w:szCs w:val="28"/>
        </w:rPr>
        <w:t xml:space="preserve">жилым </w:t>
      </w:r>
      <w:r w:rsidR="00823E34">
        <w:rPr>
          <w:rFonts w:ascii="Times New Roman" w:hAnsi="Times New Roman"/>
          <w:sz w:val="28"/>
          <w:szCs w:val="28"/>
        </w:rPr>
        <w:t xml:space="preserve">    </w:t>
      </w:r>
      <w:r w:rsidR="00C44D7A">
        <w:rPr>
          <w:rFonts w:ascii="Times New Roman" w:hAnsi="Times New Roman"/>
          <w:sz w:val="28"/>
          <w:szCs w:val="28"/>
        </w:rPr>
        <w:t xml:space="preserve">помещением </w:t>
      </w:r>
      <w:r w:rsidRPr="006444A8">
        <w:rPr>
          <w:rFonts w:ascii="Times New Roman" w:hAnsi="Times New Roman"/>
          <w:sz w:val="28"/>
          <w:szCs w:val="28"/>
        </w:rPr>
        <w:t>для нанимателей жилых помещений по договорам социального найма и договорам найма жилых помещений муниципального жилищного фонда на территории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>».</w:t>
      </w:r>
      <w:r>
        <w:rPr>
          <w:rFonts w:ascii="Times New Roman" w:hAnsi="Times New Roman"/>
          <w:sz w:val="28"/>
          <w:szCs w:val="28"/>
        </w:rPr>
        <w:tab/>
      </w:r>
    </w:p>
    <w:p w:rsidR="00BE546E" w:rsidRPr="00496BCD" w:rsidRDefault="00BE546E" w:rsidP="00BE546E">
      <w:pPr>
        <w:tabs>
          <w:tab w:val="left" w:pos="0"/>
          <w:tab w:val="left" w:pos="709"/>
        </w:tabs>
        <w:spacing w:after="0"/>
        <w:jc w:val="both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       3. </w:t>
      </w:r>
      <w:r w:rsidRPr="003B1095">
        <w:rPr>
          <w:rFonts w:ascii="Times New Roman" w:hAnsi="Times New Roman"/>
          <w:sz w:val="28"/>
          <w:szCs w:val="28"/>
        </w:rPr>
        <w:t xml:space="preserve">Опубликовать настоящее постановление в </w:t>
      </w:r>
      <w:r>
        <w:rPr>
          <w:rFonts w:ascii="Times New Roman" w:hAnsi="Times New Roman"/>
          <w:sz w:val="28"/>
          <w:szCs w:val="28"/>
        </w:rPr>
        <w:t>газете «Похвистневский вестник» и разместить на сайте Администрации городского округа Похвистнево</w:t>
      </w:r>
      <w:r w:rsidRPr="003B1095">
        <w:rPr>
          <w:rFonts w:ascii="Times New Roman" w:hAnsi="Times New Roman"/>
          <w:sz w:val="28"/>
          <w:szCs w:val="28"/>
        </w:rPr>
        <w:t>.</w:t>
      </w:r>
    </w:p>
    <w:p w:rsidR="00BE546E" w:rsidRDefault="00BE546E" w:rsidP="00BE546E">
      <w:pPr>
        <w:tabs>
          <w:tab w:val="left" w:pos="709"/>
          <w:tab w:val="left" w:pos="851"/>
          <w:tab w:val="left" w:pos="1134"/>
        </w:tabs>
        <w:spacing w:after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20"/>
          <w:sz w:val="28"/>
          <w:szCs w:val="28"/>
        </w:rPr>
        <w:t xml:space="preserve">               4. </w:t>
      </w:r>
      <w:r w:rsidRPr="00960157">
        <w:rPr>
          <w:rFonts w:ascii="Times New Roman" w:hAnsi="Times New Roman"/>
          <w:spacing w:val="-6"/>
          <w:sz w:val="28"/>
          <w:szCs w:val="28"/>
        </w:rPr>
        <w:t>Контроль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960157">
        <w:rPr>
          <w:rFonts w:ascii="Times New Roman" w:hAnsi="Times New Roman"/>
          <w:spacing w:val="-6"/>
          <w:sz w:val="28"/>
          <w:szCs w:val="28"/>
        </w:rPr>
        <w:t xml:space="preserve">за исполнением настоящего 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960157">
        <w:rPr>
          <w:rFonts w:ascii="Times New Roman" w:hAnsi="Times New Roman"/>
          <w:spacing w:val="-6"/>
          <w:sz w:val="28"/>
          <w:szCs w:val="28"/>
        </w:rPr>
        <w:t xml:space="preserve">постановления 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960157">
        <w:rPr>
          <w:rFonts w:ascii="Times New Roman" w:hAnsi="Times New Roman"/>
          <w:spacing w:val="-6"/>
          <w:sz w:val="28"/>
          <w:szCs w:val="28"/>
        </w:rPr>
        <w:t>возложить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960157">
        <w:rPr>
          <w:rFonts w:ascii="Times New Roman" w:hAnsi="Times New Roman"/>
          <w:spacing w:val="-6"/>
          <w:sz w:val="28"/>
          <w:szCs w:val="28"/>
        </w:rPr>
        <w:t xml:space="preserve"> на заместителя</w:t>
      </w:r>
      <w:r>
        <w:rPr>
          <w:rFonts w:ascii="Times New Roman" w:hAnsi="Times New Roman"/>
          <w:spacing w:val="-6"/>
          <w:sz w:val="28"/>
          <w:szCs w:val="28"/>
        </w:rPr>
        <w:t xml:space="preserve">   </w:t>
      </w:r>
      <w:r w:rsidRPr="00960157">
        <w:rPr>
          <w:rFonts w:ascii="Times New Roman" w:hAnsi="Times New Roman"/>
          <w:spacing w:val="-6"/>
          <w:sz w:val="28"/>
          <w:szCs w:val="28"/>
        </w:rPr>
        <w:t>Главы</w:t>
      </w:r>
      <w:r>
        <w:rPr>
          <w:rFonts w:ascii="Times New Roman" w:hAnsi="Times New Roman"/>
          <w:spacing w:val="-6"/>
          <w:sz w:val="28"/>
          <w:szCs w:val="28"/>
        </w:rPr>
        <w:t xml:space="preserve">  </w:t>
      </w:r>
      <w:r w:rsidRPr="00960157">
        <w:rPr>
          <w:rFonts w:ascii="Times New Roman" w:hAnsi="Times New Roman"/>
          <w:spacing w:val="-6"/>
          <w:sz w:val="28"/>
          <w:szCs w:val="28"/>
        </w:rPr>
        <w:t xml:space="preserve"> городского</w:t>
      </w:r>
      <w:r>
        <w:rPr>
          <w:rFonts w:ascii="Times New Roman" w:hAnsi="Times New Roman"/>
          <w:spacing w:val="-6"/>
          <w:sz w:val="28"/>
          <w:szCs w:val="28"/>
        </w:rPr>
        <w:t xml:space="preserve">   </w:t>
      </w:r>
      <w:r w:rsidRPr="00960157">
        <w:rPr>
          <w:rFonts w:ascii="Times New Roman" w:hAnsi="Times New Roman"/>
          <w:spacing w:val="-6"/>
          <w:sz w:val="28"/>
          <w:szCs w:val="28"/>
        </w:rPr>
        <w:t xml:space="preserve">округа 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960157">
        <w:rPr>
          <w:rFonts w:ascii="Times New Roman" w:hAnsi="Times New Roman"/>
          <w:spacing w:val="-6"/>
          <w:sz w:val="28"/>
          <w:szCs w:val="28"/>
        </w:rPr>
        <w:t xml:space="preserve">по экономике 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960157">
        <w:rPr>
          <w:rFonts w:ascii="Times New Roman" w:hAnsi="Times New Roman"/>
          <w:spacing w:val="-6"/>
          <w:sz w:val="28"/>
          <w:szCs w:val="28"/>
        </w:rPr>
        <w:t>и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960157">
        <w:rPr>
          <w:rFonts w:ascii="Times New Roman" w:hAnsi="Times New Roman"/>
          <w:spacing w:val="-6"/>
          <w:sz w:val="28"/>
          <w:szCs w:val="28"/>
        </w:rPr>
        <w:t xml:space="preserve"> финансам </w:t>
      </w:r>
      <w:r>
        <w:rPr>
          <w:rFonts w:ascii="Times New Roman" w:hAnsi="Times New Roman"/>
          <w:spacing w:val="-6"/>
          <w:sz w:val="28"/>
          <w:szCs w:val="28"/>
        </w:rPr>
        <w:t xml:space="preserve"> Герасимичеву </w:t>
      </w:r>
      <w:r w:rsidRPr="00960157">
        <w:rPr>
          <w:rFonts w:ascii="Times New Roman" w:hAnsi="Times New Roman"/>
          <w:spacing w:val="-6"/>
          <w:sz w:val="28"/>
          <w:szCs w:val="28"/>
        </w:rPr>
        <w:t>С.Н.</w:t>
      </w:r>
    </w:p>
    <w:p w:rsidR="00BE546E" w:rsidRPr="00960157" w:rsidRDefault="00BE546E" w:rsidP="00BE546E">
      <w:pPr>
        <w:tabs>
          <w:tab w:val="left" w:pos="993"/>
          <w:tab w:val="left" w:pos="1134"/>
        </w:tabs>
        <w:spacing w:after="0" w:line="360" w:lineRule="auto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BE546E" w:rsidRPr="00267ECC" w:rsidRDefault="00BE546E" w:rsidP="00BE546E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городского округа </w:t>
      </w:r>
      <w:r w:rsidRPr="004D7D50">
        <w:rPr>
          <w:rFonts w:ascii="Times New Roman" w:hAnsi="Times New Roman"/>
          <w:b/>
          <w:sz w:val="28"/>
          <w:szCs w:val="28"/>
        </w:rPr>
        <w:t xml:space="preserve">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С.П. Попов</w:t>
      </w:r>
    </w:p>
    <w:p w:rsidR="00BE546E" w:rsidRDefault="00BE546E" w:rsidP="00BE546E">
      <w:pPr>
        <w:tabs>
          <w:tab w:val="left" w:pos="1134"/>
        </w:tabs>
        <w:spacing w:after="0" w:line="360" w:lineRule="auto"/>
        <w:rPr>
          <w:rFonts w:ascii="Times New Roman" w:hAnsi="Times New Roman"/>
          <w:szCs w:val="28"/>
        </w:rPr>
      </w:pPr>
    </w:p>
    <w:p w:rsidR="004A7E26" w:rsidRPr="001D4D15" w:rsidRDefault="004A7E26" w:rsidP="00BE546E">
      <w:pPr>
        <w:tabs>
          <w:tab w:val="left" w:pos="66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1459E" w:rsidRPr="001D4D15" w:rsidRDefault="0061459E" w:rsidP="0061459E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465EE" w:rsidRPr="001D4D15" w:rsidRDefault="00C465EE" w:rsidP="0061459E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97375" w:rsidRPr="001D4D15" w:rsidRDefault="00E97375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E97375" w:rsidRDefault="00E97375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Pr="001D4D15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601BB0" w:rsidRPr="001D4D15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Веселовская Т.Е.</w:t>
      </w:r>
    </w:p>
    <w:p w:rsidR="0061459E" w:rsidRPr="001D4D15" w:rsidRDefault="009A3FD9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  <w:sectPr w:rsidR="0061459E" w:rsidRPr="001D4D15" w:rsidSect="000974A5">
          <w:type w:val="continuous"/>
          <w:pgSz w:w="11906" w:h="16838"/>
          <w:pgMar w:top="1134" w:right="850" w:bottom="1134" w:left="1701" w:header="0" w:footer="0" w:gutter="0"/>
          <w:pgNumType w:start="1"/>
          <w:cols w:space="708"/>
          <w:docGrid w:linePitch="360"/>
        </w:sectPr>
      </w:pPr>
      <w:r>
        <w:rPr>
          <w:rFonts w:ascii="Times New Roman" w:hAnsi="Times New Roman"/>
          <w:szCs w:val="28"/>
        </w:rPr>
        <w:t>21124</w:t>
      </w:r>
    </w:p>
    <w:p w:rsidR="00962E90" w:rsidRDefault="00962E90" w:rsidP="009A3FD9">
      <w:pPr>
        <w:pStyle w:val="ConsPlusNormal"/>
        <w:rPr>
          <w:rFonts w:ascii="Times New Roman" w:hAnsi="Times New Roman" w:cs="Times New Roman"/>
          <w:sz w:val="28"/>
        </w:rPr>
      </w:pPr>
    </w:p>
    <w:tbl>
      <w:tblPr>
        <w:tblW w:w="0" w:type="auto"/>
        <w:tblInd w:w="5211" w:type="dxa"/>
        <w:tblLook w:val="04A0" w:firstRow="1" w:lastRow="0" w:firstColumn="1" w:lastColumn="0" w:noHBand="0" w:noVBand="1"/>
      </w:tblPr>
      <w:tblGrid>
        <w:gridCol w:w="4145"/>
      </w:tblGrid>
      <w:tr w:rsidR="00962E90" w:rsidTr="007268D9">
        <w:tc>
          <w:tcPr>
            <w:tcW w:w="4358" w:type="dxa"/>
          </w:tcPr>
          <w:p w:rsidR="00962E90" w:rsidRDefault="00962E90" w:rsidP="007268D9">
            <w:pPr>
              <w:pStyle w:val="ConsPlusNormal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962E90" w:rsidRPr="00DE2301" w:rsidRDefault="00962E90" w:rsidP="007268D9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E2301"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</w:t>
            </w:r>
          </w:p>
          <w:p w:rsidR="00962E90" w:rsidRDefault="00962E90" w:rsidP="007268D9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E230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постановлением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 w:rsidRPr="00DE230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городского округа Похвистнево</w:t>
            </w:r>
          </w:p>
          <w:p w:rsidR="00962E90" w:rsidRPr="00DE2301" w:rsidRDefault="00962E90" w:rsidP="007268D9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Самарской области</w:t>
            </w:r>
          </w:p>
          <w:p w:rsidR="00962E90" w:rsidRPr="00020A7D" w:rsidRDefault="00962E90" w:rsidP="007268D9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</w:rPr>
            </w:pPr>
            <w:r w:rsidRPr="00DE230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__________</w:t>
            </w:r>
            <w:r w:rsidRPr="00DE230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_____</w:t>
            </w:r>
          </w:p>
        </w:tc>
      </w:tr>
    </w:tbl>
    <w:p w:rsidR="00962E90" w:rsidRDefault="00962E90" w:rsidP="00962E90">
      <w:pPr>
        <w:pStyle w:val="ConsPlusNormal"/>
        <w:spacing w:line="360" w:lineRule="auto"/>
        <w:jc w:val="both"/>
        <w:outlineLvl w:val="0"/>
      </w:pPr>
    </w:p>
    <w:p w:rsidR="00962E90" w:rsidRDefault="00962E90" w:rsidP="00962E90">
      <w:pPr>
        <w:pStyle w:val="ConsPlusNormal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962E90" w:rsidRPr="00193D9B" w:rsidRDefault="00962E90" w:rsidP="00962E90">
      <w:pPr>
        <w:pStyle w:val="ConsPlusNormal"/>
        <w:spacing w:line="276" w:lineRule="auto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193D9B">
        <w:rPr>
          <w:rFonts w:ascii="Times New Roman" w:hAnsi="Times New Roman" w:cs="Times New Roman"/>
          <w:bCs w:val="0"/>
          <w:sz w:val="28"/>
          <w:szCs w:val="28"/>
        </w:rPr>
        <w:t>ПОРЯДОК</w:t>
      </w:r>
    </w:p>
    <w:p w:rsidR="00962E90" w:rsidRPr="00193D9B" w:rsidRDefault="00962E90" w:rsidP="00962E90">
      <w:pPr>
        <w:pStyle w:val="ConsPlusNormal"/>
        <w:spacing w:line="276" w:lineRule="auto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193D9B">
        <w:rPr>
          <w:rFonts w:ascii="Times New Roman" w:hAnsi="Times New Roman" w:cs="Times New Roman"/>
          <w:bCs w:val="0"/>
          <w:sz w:val="28"/>
          <w:szCs w:val="28"/>
        </w:rPr>
        <w:t xml:space="preserve">расчета и установления </w:t>
      </w:r>
      <w:r w:rsidRPr="00193D9B">
        <w:rPr>
          <w:rFonts w:ascii="Times New Roman" w:hAnsi="Times New Roman" w:cs="Times New Roman"/>
          <w:sz w:val="28"/>
          <w:szCs w:val="28"/>
        </w:rPr>
        <w:t xml:space="preserve">размера платы за пользование жилым помещением </w:t>
      </w:r>
      <w:r w:rsidR="00C44D7A">
        <w:rPr>
          <w:rFonts w:ascii="Times New Roman" w:hAnsi="Times New Roman" w:cs="Times New Roman"/>
          <w:sz w:val="28"/>
          <w:szCs w:val="28"/>
        </w:rPr>
        <w:t xml:space="preserve">(платы за наем) </w:t>
      </w:r>
      <w:r w:rsidRPr="00193D9B">
        <w:rPr>
          <w:rFonts w:ascii="Times New Roman" w:hAnsi="Times New Roman" w:cs="Times New Roman"/>
          <w:sz w:val="28"/>
          <w:szCs w:val="28"/>
        </w:rPr>
        <w:t xml:space="preserve">для нанимателей жилых помещений по договорам социального найма и договорам найма жилых помещений муниципального жилищного фонда на территории городского округа </w:t>
      </w:r>
      <w:r>
        <w:rPr>
          <w:rFonts w:ascii="Times New Roman" w:hAnsi="Times New Roman" w:cs="Times New Roman"/>
          <w:sz w:val="28"/>
          <w:szCs w:val="28"/>
        </w:rPr>
        <w:t>Похвистнево</w:t>
      </w:r>
      <w:r w:rsidRPr="00193D9B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962E90" w:rsidRDefault="00962E90" w:rsidP="00962E90">
      <w:pPr>
        <w:pStyle w:val="ConsPlusNormal"/>
        <w:spacing w:line="276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962E90" w:rsidRDefault="00962E90" w:rsidP="00962E90">
      <w:pPr>
        <w:pStyle w:val="ConsPlusNormal"/>
        <w:numPr>
          <w:ilvl w:val="0"/>
          <w:numId w:val="8"/>
        </w:numPr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00D94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962E90" w:rsidRPr="00C00D94" w:rsidRDefault="00962E90" w:rsidP="00962E90">
      <w:pPr>
        <w:pStyle w:val="ConsPlusNormal"/>
        <w:spacing w:line="276" w:lineRule="auto"/>
        <w:ind w:left="1069"/>
        <w:outlineLvl w:val="1"/>
        <w:rPr>
          <w:rFonts w:ascii="Times New Roman" w:hAnsi="Times New Roman" w:cs="Times New Roman"/>
          <w:sz w:val="28"/>
          <w:szCs w:val="28"/>
        </w:rPr>
      </w:pPr>
    </w:p>
    <w:p w:rsidR="00962E90" w:rsidRDefault="00962E90" w:rsidP="00962E9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00D94">
        <w:rPr>
          <w:rFonts w:ascii="Times New Roman" w:hAnsi="Times New Roman" w:cs="Times New Roman"/>
          <w:b w:val="0"/>
          <w:sz w:val="28"/>
          <w:szCs w:val="28"/>
        </w:rPr>
        <w:t xml:space="preserve">1.1. </w:t>
      </w:r>
      <w:r w:rsidRPr="00C00D9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Порядок расчета и установления 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 xml:space="preserve">размера платы за пользование жилым помещением </w:t>
      </w:r>
      <w:r w:rsidR="00C44D7A">
        <w:rPr>
          <w:rFonts w:ascii="Times New Roman" w:hAnsi="Times New Roman" w:cs="Times New Roman"/>
          <w:b w:val="0"/>
          <w:sz w:val="28"/>
          <w:szCs w:val="28"/>
        </w:rPr>
        <w:t xml:space="preserve">(платы за наем) 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 xml:space="preserve">для нанимателей жилых помещений по договорам социального найма и договорам найма жилых помещений муниципального жилищного фонда на территории городского округа </w:t>
      </w:r>
      <w:r>
        <w:rPr>
          <w:rFonts w:ascii="Times New Roman" w:hAnsi="Times New Roman" w:cs="Times New Roman"/>
          <w:b w:val="0"/>
          <w:sz w:val="28"/>
          <w:szCs w:val="28"/>
        </w:rPr>
        <w:t>Похвистнево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 xml:space="preserve"> Самарской области</w:t>
      </w:r>
      <w:r w:rsidR="00660140">
        <w:rPr>
          <w:rFonts w:ascii="Times New Roman" w:hAnsi="Times New Roman" w:cs="Times New Roman"/>
          <w:b w:val="0"/>
          <w:sz w:val="28"/>
          <w:szCs w:val="28"/>
        </w:rPr>
        <w:t xml:space="preserve"> (далее - платы за наем) 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 xml:space="preserve">разработан в соответствии со </w:t>
      </w:r>
      <w:hyperlink r:id="rId9" w:history="1">
        <w:r w:rsidRPr="00C00D94">
          <w:rPr>
            <w:rFonts w:ascii="Times New Roman" w:hAnsi="Times New Roman" w:cs="Times New Roman"/>
            <w:b w:val="0"/>
            <w:sz w:val="28"/>
            <w:szCs w:val="28"/>
          </w:rPr>
          <w:t>статьей 156.1</w:t>
        </w:r>
      </w:hyperlink>
      <w:r w:rsidRPr="00C00D94">
        <w:rPr>
          <w:rFonts w:ascii="Times New Roman" w:hAnsi="Times New Roman" w:cs="Times New Roman"/>
          <w:b w:val="0"/>
          <w:sz w:val="28"/>
          <w:szCs w:val="28"/>
        </w:rPr>
        <w:t xml:space="preserve"> Жилищного кодекса Российской Федерации, статьей </w:t>
      </w:r>
      <w:hyperlink r:id="rId10" w:history="1">
        <w:r>
          <w:rPr>
            <w:rFonts w:ascii="Times New Roman" w:hAnsi="Times New Roman" w:cs="Times New Roman"/>
            <w:b w:val="0"/>
            <w:sz w:val="28"/>
            <w:szCs w:val="28"/>
          </w:rPr>
          <w:t>16</w:t>
        </w:r>
      </w:hyperlink>
      <w:r w:rsidRPr="00C00D94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</w:t>
      </w:r>
      <w:hyperlink r:id="rId11" w:history="1">
        <w:r w:rsidRPr="00C00D94">
          <w:rPr>
            <w:rFonts w:ascii="Times New Roman" w:hAnsi="Times New Roman" w:cs="Times New Roman"/>
            <w:b w:val="0"/>
            <w:sz w:val="28"/>
            <w:szCs w:val="28"/>
          </w:rPr>
          <w:t>приказом</w:t>
        </w:r>
      </w:hyperlink>
      <w:r w:rsidRPr="00C00D94">
        <w:rPr>
          <w:rFonts w:ascii="Times New Roman" w:hAnsi="Times New Roman" w:cs="Times New Roman"/>
          <w:b w:val="0"/>
          <w:sz w:val="28"/>
          <w:szCs w:val="28"/>
        </w:rPr>
        <w:t xml:space="preserve"> Министерства строительства и жилищного хозяйства Рос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сийской Федерации от 27.09.2016 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>№ 668/пр «Об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фонда».</w:t>
      </w:r>
    </w:p>
    <w:p w:rsidR="00962E90" w:rsidRPr="00C00D94" w:rsidRDefault="00962E90" w:rsidP="00962E9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1.2. Обязанность по внесению платы за пользование жилым помещением</w:t>
      </w:r>
      <w:r w:rsidR="00660140">
        <w:rPr>
          <w:rFonts w:ascii="Times New Roman" w:hAnsi="Times New Roman" w:cs="Times New Roman"/>
          <w:b w:val="0"/>
          <w:sz w:val="28"/>
          <w:szCs w:val="28"/>
        </w:rPr>
        <w:t xml:space="preserve"> (платы за наем)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возникает у нанимателя жилого помещения по договору социального найма с момента заключения такого договора.</w:t>
      </w:r>
    </w:p>
    <w:p w:rsidR="00962E90" w:rsidRDefault="00962E90" w:rsidP="008F023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00D94">
        <w:rPr>
          <w:rFonts w:ascii="Times New Roman" w:hAnsi="Times New Roman" w:cs="Times New Roman"/>
          <w:b w:val="0"/>
          <w:sz w:val="28"/>
          <w:szCs w:val="28"/>
        </w:rPr>
        <w:t xml:space="preserve">1.3. Размер платы за пользование жилым помещением </w:t>
      </w:r>
      <w:r w:rsidR="00660140">
        <w:rPr>
          <w:rFonts w:ascii="Times New Roman" w:hAnsi="Times New Roman" w:cs="Times New Roman"/>
          <w:b w:val="0"/>
          <w:sz w:val="28"/>
          <w:szCs w:val="28"/>
        </w:rPr>
        <w:t xml:space="preserve">(платы за наем)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определяется исходя из занимаемой нанимателем общей площади жилого </w:t>
      </w: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помещения и устанавливается в зависимости от качества и благоустройства жилого помещения, месторасположения дома.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962E90" w:rsidRDefault="00962E90" w:rsidP="00962E90">
      <w:pPr>
        <w:pStyle w:val="ConsPlusNormal"/>
        <w:spacing w:line="276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2E90" w:rsidRDefault="00962E90" w:rsidP="00962E90">
      <w:pPr>
        <w:pStyle w:val="ConsPlusNormal"/>
        <w:spacing w:line="276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852DA">
        <w:rPr>
          <w:rFonts w:ascii="Times New Roman" w:hAnsi="Times New Roman" w:cs="Times New Roman"/>
          <w:sz w:val="28"/>
          <w:szCs w:val="28"/>
        </w:rPr>
        <w:t xml:space="preserve">2. </w:t>
      </w:r>
      <w:r w:rsidR="00660140">
        <w:rPr>
          <w:rFonts w:ascii="Times New Roman" w:hAnsi="Times New Roman" w:cs="Times New Roman"/>
          <w:sz w:val="28"/>
          <w:szCs w:val="28"/>
        </w:rPr>
        <w:t>Р</w:t>
      </w:r>
      <w:r w:rsidRPr="009852DA">
        <w:rPr>
          <w:rFonts w:ascii="Times New Roman" w:hAnsi="Times New Roman" w:cs="Times New Roman"/>
          <w:sz w:val="28"/>
          <w:szCs w:val="28"/>
        </w:rPr>
        <w:t xml:space="preserve">азмер платы за </w:t>
      </w:r>
      <w:r w:rsidR="00660140">
        <w:rPr>
          <w:rFonts w:ascii="Times New Roman" w:hAnsi="Times New Roman" w:cs="Times New Roman"/>
          <w:sz w:val="28"/>
          <w:szCs w:val="28"/>
        </w:rPr>
        <w:t>наем жилого помещения</w:t>
      </w:r>
    </w:p>
    <w:p w:rsidR="00962E90" w:rsidRPr="00C00D94" w:rsidRDefault="00962E90" w:rsidP="00962E9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00D94">
        <w:rPr>
          <w:rFonts w:ascii="Times New Roman" w:hAnsi="Times New Roman" w:cs="Times New Roman"/>
          <w:b w:val="0"/>
          <w:sz w:val="28"/>
          <w:szCs w:val="28"/>
        </w:rPr>
        <w:t>2.1. Расчет размера платы за наем жилого помещения в месяц.</w:t>
      </w:r>
    </w:p>
    <w:p w:rsidR="00962E90" w:rsidRPr="00C00D94" w:rsidRDefault="00962E90" w:rsidP="00962E9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00D94">
        <w:rPr>
          <w:rFonts w:ascii="Times New Roman" w:hAnsi="Times New Roman" w:cs="Times New Roman"/>
          <w:b w:val="0"/>
          <w:sz w:val="28"/>
          <w:szCs w:val="28"/>
        </w:rPr>
        <w:t>Размер платы за наем в месяц рассчитывается по формуле:</w:t>
      </w:r>
    </w:p>
    <w:p w:rsidR="00962E90" w:rsidRDefault="00962E90" w:rsidP="00962E90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00D94">
        <w:rPr>
          <w:rFonts w:ascii="Times New Roman" w:hAnsi="Times New Roman" w:cs="Times New Roman"/>
          <w:b w:val="0"/>
          <w:sz w:val="28"/>
          <w:szCs w:val="28"/>
        </w:rPr>
        <w:t>П</w:t>
      </w:r>
      <w:r w:rsidRPr="00C00D94">
        <w:rPr>
          <w:rFonts w:ascii="Times New Roman" w:hAnsi="Times New Roman" w:cs="Times New Roman"/>
          <w:b w:val="0"/>
          <w:sz w:val="28"/>
          <w:szCs w:val="28"/>
          <w:vertAlign w:val="subscript"/>
        </w:rPr>
        <w:t xml:space="preserve">н 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>= Н</w:t>
      </w:r>
      <w:r w:rsidRPr="00C00D94">
        <w:rPr>
          <w:rFonts w:ascii="Times New Roman" w:hAnsi="Times New Roman" w:cs="Times New Roman"/>
          <w:b w:val="0"/>
          <w:sz w:val="28"/>
          <w:szCs w:val="28"/>
          <w:vertAlign w:val="subscript"/>
        </w:rPr>
        <w:t xml:space="preserve">б </w:t>
      </w:r>
      <w:r w:rsidR="007D3D53">
        <w:rPr>
          <w:rFonts w:ascii="Times New Roman" w:hAnsi="Times New Roman" w:cs="Times New Roman"/>
          <w:b w:val="0"/>
          <w:sz w:val="28"/>
          <w:szCs w:val="28"/>
          <w:vertAlign w:val="subscript"/>
        </w:rPr>
        <w:t>*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 xml:space="preserve"> К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</w:rPr>
        <w:t>ж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D3D53">
        <w:rPr>
          <w:rFonts w:ascii="Times New Roman" w:hAnsi="Times New Roman" w:cs="Times New Roman"/>
          <w:b w:val="0"/>
          <w:sz w:val="28"/>
          <w:szCs w:val="28"/>
          <w:vertAlign w:val="subscript"/>
        </w:rPr>
        <w:t>*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</w:t>
      </w:r>
      <w:r w:rsidRPr="00C00D94">
        <w:rPr>
          <w:rFonts w:ascii="Times New Roman" w:hAnsi="Times New Roman" w:cs="Times New Roman"/>
          <w:b w:val="0"/>
          <w:sz w:val="28"/>
          <w:szCs w:val="28"/>
          <w:vertAlign w:val="subscript"/>
          <w:lang w:val="en-US"/>
        </w:rPr>
        <w:t>c</w:t>
      </w:r>
      <w:r w:rsidRPr="00C00D94">
        <w:rPr>
          <w:rFonts w:ascii="Times New Roman" w:hAnsi="Times New Roman" w:cs="Times New Roman"/>
          <w:b w:val="0"/>
          <w:sz w:val="28"/>
          <w:szCs w:val="28"/>
          <w:vertAlign w:val="subscript"/>
        </w:rPr>
        <w:t xml:space="preserve"> </w:t>
      </w:r>
      <w:r w:rsidR="007D3D53">
        <w:rPr>
          <w:rFonts w:ascii="Times New Roman" w:hAnsi="Times New Roman" w:cs="Times New Roman"/>
          <w:b w:val="0"/>
          <w:sz w:val="28"/>
          <w:szCs w:val="28"/>
          <w:vertAlign w:val="subscript"/>
        </w:rPr>
        <w:t>*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</w:rPr>
        <w:t>ж</w:t>
      </w:r>
      <w:r w:rsidRPr="00DE3C4B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962E90" w:rsidRPr="00C00D94" w:rsidRDefault="00962E90" w:rsidP="00962E9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>де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noProof/>
          <w:position w:val="-10"/>
          <w:sz w:val="28"/>
          <w:szCs w:val="28"/>
        </w:rPr>
        <w:drawing>
          <wp:inline distT="0" distB="0" distL="0" distR="0">
            <wp:extent cx="219075" cy="2190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D94">
        <w:rPr>
          <w:rFonts w:ascii="Times New Roman" w:hAnsi="Times New Roman" w:cs="Times New Roman"/>
          <w:b w:val="0"/>
          <w:sz w:val="28"/>
          <w:szCs w:val="28"/>
        </w:rPr>
        <w:t xml:space="preserve"> - размер платы за пользование жилым помещением (платы за наем) в месяц для нанимателей жилых помещений по договорам социального найма и найма жилых помещений муниципального жилищного фонда, руб</w:t>
      </w:r>
      <w:r w:rsidR="003F6F98">
        <w:rPr>
          <w:rFonts w:ascii="Times New Roman" w:hAnsi="Times New Roman" w:cs="Times New Roman"/>
          <w:b w:val="0"/>
          <w:sz w:val="28"/>
          <w:szCs w:val="28"/>
        </w:rPr>
        <w:t>.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962E90" w:rsidRPr="00C00D94" w:rsidRDefault="00962E90" w:rsidP="00962E9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00D94">
        <w:rPr>
          <w:rFonts w:ascii="Times New Roman" w:hAnsi="Times New Roman" w:cs="Times New Roman"/>
          <w:b w:val="0"/>
          <w:sz w:val="28"/>
          <w:szCs w:val="28"/>
        </w:rPr>
        <w:t>Н</w:t>
      </w:r>
      <w:r w:rsidRPr="00C00D94">
        <w:rPr>
          <w:rFonts w:ascii="Times New Roman" w:hAnsi="Times New Roman" w:cs="Times New Roman"/>
          <w:b w:val="0"/>
          <w:sz w:val="28"/>
          <w:szCs w:val="28"/>
          <w:vertAlign w:val="subscript"/>
        </w:rPr>
        <w:t>б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260EF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 xml:space="preserve"> базовый размер платы за наем жилого помещения</w:t>
      </w:r>
      <w:r w:rsidR="00660140">
        <w:rPr>
          <w:rFonts w:ascii="Times New Roman" w:hAnsi="Times New Roman" w:cs="Times New Roman"/>
          <w:b w:val="0"/>
          <w:sz w:val="28"/>
          <w:szCs w:val="28"/>
        </w:rPr>
        <w:t>, руб</w:t>
      </w:r>
      <w:r w:rsidR="003F6F98">
        <w:rPr>
          <w:rFonts w:ascii="Times New Roman" w:hAnsi="Times New Roman" w:cs="Times New Roman"/>
          <w:b w:val="0"/>
          <w:sz w:val="28"/>
          <w:szCs w:val="28"/>
        </w:rPr>
        <w:t>.</w:t>
      </w:r>
      <w:r w:rsidR="00660140">
        <w:rPr>
          <w:rFonts w:ascii="Times New Roman" w:hAnsi="Times New Roman" w:cs="Times New Roman"/>
          <w:b w:val="0"/>
          <w:sz w:val="28"/>
          <w:szCs w:val="28"/>
        </w:rPr>
        <w:t xml:space="preserve"> на 1 м</w:t>
      </w:r>
      <w:r w:rsidR="00660140">
        <w:rPr>
          <w:rFonts w:ascii="Times New Roman" w:hAnsi="Times New Roman" w:cs="Times New Roman"/>
          <w:b w:val="0"/>
          <w:sz w:val="28"/>
          <w:szCs w:val="28"/>
          <w:vertAlign w:val="superscript"/>
        </w:rPr>
        <w:t xml:space="preserve">2 </w:t>
      </w:r>
      <w:r w:rsidR="00660140">
        <w:rPr>
          <w:rFonts w:ascii="Times New Roman" w:hAnsi="Times New Roman" w:cs="Times New Roman"/>
          <w:b w:val="0"/>
          <w:sz w:val="28"/>
          <w:szCs w:val="28"/>
        </w:rPr>
        <w:t>общей площади жилого помещения в месяц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962E90" w:rsidRPr="00C00D94" w:rsidRDefault="00962E90" w:rsidP="00962E9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00D94">
        <w:rPr>
          <w:rFonts w:ascii="Times New Roman" w:hAnsi="Times New Roman" w:cs="Times New Roman"/>
          <w:b w:val="0"/>
          <w:sz w:val="28"/>
          <w:szCs w:val="28"/>
        </w:rPr>
        <w:t>К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</w:rPr>
        <w:t>ж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260EF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 xml:space="preserve"> коэффициент, характеризующий качество и благоустройство жилого помещения, месторасположение дома, устанавливается </w:t>
      </w:r>
      <w:hyperlink w:anchor="Par64" w:history="1">
        <w:r w:rsidRPr="00C00D94">
          <w:rPr>
            <w:rFonts w:ascii="Times New Roman" w:hAnsi="Times New Roman" w:cs="Times New Roman"/>
            <w:b w:val="0"/>
            <w:sz w:val="28"/>
            <w:szCs w:val="28"/>
          </w:rPr>
          <w:t>согласно Приложению к настоящему Порядку</w:t>
        </w:r>
      </w:hyperlink>
      <w:r w:rsidRPr="00C00D94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660140" w:rsidRDefault="00962E90" w:rsidP="00962E9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</w:t>
      </w:r>
      <w:r w:rsidRPr="00825F39">
        <w:rPr>
          <w:rFonts w:ascii="Times New Roman" w:hAnsi="Times New Roman" w:cs="Times New Roman"/>
          <w:b w:val="0"/>
          <w:sz w:val="28"/>
          <w:szCs w:val="28"/>
          <w:vertAlign w:val="subscript"/>
          <w:lang w:val="en-US"/>
        </w:rPr>
        <w:t>c</w:t>
      </w:r>
      <w:r w:rsidR="00D260EF">
        <w:rPr>
          <w:rFonts w:ascii="Times New Roman" w:hAnsi="Times New Roman" w:cs="Times New Roman"/>
          <w:b w:val="0"/>
          <w:sz w:val="28"/>
          <w:szCs w:val="28"/>
          <w:vertAlign w:val="subscript"/>
        </w:rPr>
        <w:t xml:space="preserve">  </w:t>
      </w:r>
      <w:r w:rsidR="00D260EF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825F39">
        <w:rPr>
          <w:rFonts w:ascii="Times New Roman" w:hAnsi="Times New Roman" w:cs="Times New Roman"/>
          <w:b w:val="0"/>
          <w:sz w:val="28"/>
          <w:szCs w:val="28"/>
        </w:rPr>
        <w:t>коэффициент соответствия платы, исходя из социально-</w:t>
      </w:r>
      <w:r w:rsidRPr="00B4557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экономических условий муниципального образования принято устанавливать </w:t>
      </w:r>
      <w:r w:rsidRPr="00B45577">
        <w:rPr>
          <w:rFonts w:ascii="Times New Roman" w:hAnsi="Times New Roman" w:cs="Times New Roman"/>
          <w:b w:val="0"/>
          <w:color w:val="000000" w:themeColor="text1"/>
          <w:spacing w:val="2"/>
          <w:sz w:val="28"/>
          <w:szCs w:val="28"/>
          <w:shd w:val="clear" w:color="auto" w:fill="FFFFFF"/>
        </w:rPr>
        <w:t>в интервале [0; 1]</w:t>
      </w:r>
      <w:r w:rsidR="00D260EF">
        <w:rPr>
          <w:rFonts w:ascii="Times New Roman" w:hAnsi="Times New Roman" w:cs="Times New Roman"/>
          <w:b w:val="0"/>
          <w:color w:val="000000" w:themeColor="text1"/>
          <w:spacing w:val="2"/>
          <w:sz w:val="28"/>
          <w:szCs w:val="28"/>
          <w:shd w:val="clear" w:color="auto" w:fill="FFFFFF"/>
        </w:rPr>
        <w:t>;</w:t>
      </w:r>
    </w:p>
    <w:p w:rsidR="00D260EF" w:rsidRPr="00D260EF" w:rsidRDefault="00D260EF" w:rsidP="00D260E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00D94">
        <w:rPr>
          <w:rFonts w:ascii="Times New Roman" w:hAnsi="Times New Roman" w:cs="Times New Roman"/>
          <w:b w:val="0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</w:rPr>
        <w:t>ж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 xml:space="preserve"> - общая площадь жилого помещения</w:t>
      </w:r>
      <w:r>
        <w:rPr>
          <w:rFonts w:ascii="Times New Roman" w:hAnsi="Times New Roman" w:cs="Times New Roman"/>
          <w:b w:val="0"/>
          <w:sz w:val="28"/>
          <w:szCs w:val="28"/>
        </w:rPr>
        <w:t>, предоставленного по договору социального найма или договора найма жилого помещения муниципального жилищного фонда, м</w:t>
      </w:r>
      <w:r>
        <w:rPr>
          <w:rFonts w:ascii="Times New Roman" w:hAnsi="Times New Roman" w:cs="Times New Roman"/>
          <w:b w:val="0"/>
          <w:sz w:val="28"/>
          <w:szCs w:val="28"/>
          <w:vertAlign w:val="superscript"/>
        </w:rPr>
        <w:t>2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962E90" w:rsidRDefault="00D260EF" w:rsidP="00962E9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pacing w:val="2"/>
          <w:sz w:val="28"/>
          <w:szCs w:val="28"/>
          <w:shd w:val="clear" w:color="auto" w:fill="FFFFFF"/>
        </w:rPr>
        <w:t>2.2. В</w:t>
      </w:r>
      <w:r w:rsidR="00962E90">
        <w:rPr>
          <w:rFonts w:ascii="Times New Roman" w:hAnsi="Times New Roman" w:cs="Times New Roman"/>
          <w:b w:val="0"/>
          <w:sz w:val="28"/>
          <w:szCs w:val="28"/>
        </w:rPr>
        <w:t xml:space="preserve"> городском</w:t>
      </w:r>
      <w:r w:rsidR="00962E90" w:rsidRPr="00825F39">
        <w:rPr>
          <w:rFonts w:ascii="Times New Roman" w:hAnsi="Times New Roman" w:cs="Times New Roman"/>
          <w:b w:val="0"/>
          <w:sz w:val="28"/>
          <w:szCs w:val="28"/>
        </w:rPr>
        <w:t xml:space="preserve"> округ</w:t>
      </w:r>
      <w:r w:rsidR="00962E90">
        <w:rPr>
          <w:rFonts w:ascii="Times New Roman" w:hAnsi="Times New Roman" w:cs="Times New Roman"/>
          <w:b w:val="0"/>
          <w:sz w:val="28"/>
          <w:szCs w:val="28"/>
        </w:rPr>
        <w:t>е</w:t>
      </w:r>
      <w:r w:rsidR="00962E90" w:rsidRPr="00825F3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62E90">
        <w:rPr>
          <w:rFonts w:ascii="Times New Roman" w:hAnsi="Times New Roman" w:cs="Times New Roman"/>
          <w:b w:val="0"/>
          <w:sz w:val="28"/>
          <w:szCs w:val="28"/>
        </w:rPr>
        <w:t xml:space="preserve">Похвистнево Самарской области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устанавливается единый </w:t>
      </w:r>
      <w:r w:rsidR="00962E90">
        <w:rPr>
          <w:rFonts w:ascii="Times New Roman" w:hAnsi="Times New Roman" w:cs="Times New Roman"/>
          <w:b w:val="0"/>
          <w:sz w:val="28"/>
          <w:szCs w:val="28"/>
        </w:rPr>
        <w:t>коэффициент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соответствия платы</w:t>
      </w:r>
      <w:r w:rsidR="00962E90" w:rsidRPr="00825F3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62E90">
        <w:rPr>
          <w:rFonts w:ascii="Times New Roman" w:hAnsi="Times New Roman" w:cs="Times New Roman"/>
          <w:b w:val="0"/>
          <w:sz w:val="28"/>
          <w:szCs w:val="28"/>
        </w:rPr>
        <w:t>в размере 0,</w:t>
      </w:r>
      <w:r>
        <w:rPr>
          <w:rFonts w:ascii="Times New Roman" w:hAnsi="Times New Roman" w:cs="Times New Roman"/>
          <w:b w:val="0"/>
          <w:sz w:val="28"/>
          <w:szCs w:val="28"/>
        </w:rPr>
        <w:t>07</w:t>
      </w:r>
      <w:r w:rsidR="00DE6D9D">
        <w:rPr>
          <w:rFonts w:ascii="Times New Roman" w:hAnsi="Times New Roman" w:cs="Times New Roman"/>
          <w:b w:val="0"/>
          <w:sz w:val="28"/>
          <w:szCs w:val="28"/>
        </w:rPr>
        <w:t>80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82D64" w:rsidRDefault="00E82D64" w:rsidP="00962E9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82D64" w:rsidRDefault="00E82D64" w:rsidP="00E82D64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82D64">
        <w:rPr>
          <w:rFonts w:ascii="Times New Roman" w:hAnsi="Times New Roman" w:cs="Times New Roman"/>
          <w:sz w:val="28"/>
          <w:szCs w:val="28"/>
        </w:rPr>
        <w:t>3. Базовый размер</w:t>
      </w:r>
      <w:r>
        <w:rPr>
          <w:rFonts w:ascii="Times New Roman" w:hAnsi="Times New Roman" w:cs="Times New Roman"/>
          <w:sz w:val="28"/>
          <w:szCs w:val="28"/>
        </w:rPr>
        <w:t xml:space="preserve"> платы за наем жилого помещения</w:t>
      </w:r>
    </w:p>
    <w:p w:rsidR="00E82D64" w:rsidRPr="00E82D64" w:rsidRDefault="00E82D64" w:rsidP="00E82D64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62E90" w:rsidRPr="00C00D94" w:rsidRDefault="00E82D64" w:rsidP="00962E9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3.1.</w:t>
      </w:r>
      <w:r w:rsidR="00962E90" w:rsidRPr="00C00D94">
        <w:rPr>
          <w:rFonts w:ascii="Times New Roman" w:hAnsi="Times New Roman" w:cs="Times New Roman"/>
          <w:b w:val="0"/>
          <w:sz w:val="28"/>
          <w:szCs w:val="28"/>
        </w:rPr>
        <w:t xml:space="preserve"> Базовый размер платы за наем жилого помещения муниципального жилищного фонда определяется по формуле:</w:t>
      </w:r>
    </w:p>
    <w:p w:rsidR="00962E90" w:rsidRDefault="00962E90" w:rsidP="00962E90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00D94">
        <w:rPr>
          <w:rFonts w:ascii="Times New Roman" w:hAnsi="Times New Roman" w:cs="Times New Roman"/>
          <w:b w:val="0"/>
          <w:sz w:val="28"/>
          <w:szCs w:val="28"/>
        </w:rPr>
        <w:t>Н</w:t>
      </w:r>
      <w:r w:rsidRPr="00C00D94">
        <w:rPr>
          <w:rFonts w:ascii="Times New Roman" w:hAnsi="Times New Roman" w:cs="Times New Roman"/>
          <w:b w:val="0"/>
          <w:sz w:val="28"/>
          <w:szCs w:val="28"/>
          <w:vertAlign w:val="subscript"/>
        </w:rPr>
        <w:t>б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 xml:space="preserve"> = СР</w:t>
      </w:r>
      <w:r w:rsidRPr="00C00D94">
        <w:rPr>
          <w:rFonts w:ascii="Times New Roman" w:hAnsi="Times New Roman" w:cs="Times New Roman"/>
          <w:b w:val="0"/>
          <w:sz w:val="28"/>
          <w:szCs w:val="28"/>
          <w:vertAlign w:val="subscript"/>
        </w:rPr>
        <w:t xml:space="preserve"> с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>* 0,001,</w:t>
      </w:r>
    </w:p>
    <w:p w:rsidR="003F6F98" w:rsidRPr="007E7546" w:rsidRDefault="003F6F98" w:rsidP="00962E90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F6F98" w:rsidRDefault="00962E90" w:rsidP="003F6F9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где </w:t>
      </w:r>
      <w:r w:rsidR="003F6F98" w:rsidRPr="00C00D94">
        <w:rPr>
          <w:rFonts w:ascii="Times New Roman" w:hAnsi="Times New Roman" w:cs="Times New Roman"/>
          <w:b w:val="0"/>
          <w:sz w:val="28"/>
          <w:szCs w:val="28"/>
        </w:rPr>
        <w:t>Н</w:t>
      </w:r>
      <w:r w:rsidR="003F6F98" w:rsidRPr="00C00D94">
        <w:rPr>
          <w:rFonts w:ascii="Times New Roman" w:hAnsi="Times New Roman" w:cs="Times New Roman"/>
          <w:b w:val="0"/>
          <w:sz w:val="28"/>
          <w:szCs w:val="28"/>
          <w:vertAlign w:val="subscript"/>
        </w:rPr>
        <w:t>б</w:t>
      </w:r>
      <w:r w:rsidR="003F6F98" w:rsidRPr="00C00D9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F6F98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="003F6F98" w:rsidRPr="00C00D94">
        <w:rPr>
          <w:rFonts w:ascii="Times New Roman" w:hAnsi="Times New Roman" w:cs="Times New Roman"/>
          <w:b w:val="0"/>
          <w:sz w:val="28"/>
          <w:szCs w:val="28"/>
        </w:rPr>
        <w:t xml:space="preserve"> базовый размер платы за наем жилого помещения</w:t>
      </w:r>
      <w:r w:rsidR="003F6F98">
        <w:rPr>
          <w:rFonts w:ascii="Times New Roman" w:hAnsi="Times New Roman" w:cs="Times New Roman"/>
          <w:b w:val="0"/>
          <w:sz w:val="28"/>
          <w:szCs w:val="28"/>
        </w:rPr>
        <w:t>, руб. на 1 м</w:t>
      </w:r>
      <w:r w:rsidR="003F6F98">
        <w:rPr>
          <w:rFonts w:ascii="Times New Roman" w:hAnsi="Times New Roman" w:cs="Times New Roman"/>
          <w:b w:val="0"/>
          <w:sz w:val="28"/>
          <w:szCs w:val="28"/>
          <w:vertAlign w:val="superscript"/>
        </w:rPr>
        <w:t xml:space="preserve">2 </w:t>
      </w:r>
      <w:r w:rsidR="003F6F98">
        <w:rPr>
          <w:rFonts w:ascii="Times New Roman" w:hAnsi="Times New Roman" w:cs="Times New Roman"/>
          <w:b w:val="0"/>
          <w:sz w:val="28"/>
          <w:szCs w:val="28"/>
        </w:rPr>
        <w:t>общей площади жилого помещения в месяц</w:t>
      </w:r>
      <w:r w:rsidR="003F6F98" w:rsidRPr="00C00D94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962E90" w:rsidRDefault="00962E90" w:rsidP="00962E9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00D94">
        <w:rPr>
          <w:rFonts w:ascii="Times New Roman" w:hAnsi="Times New Roman" w:cs="Times New Roman"/>
          <w:b w:val="0"/>
          <w:sz w:val="28"/>
          <w:szCs w:val="28"/>
        </w:rPr>
        <w:t>СР</w:t>
      </w:r>
      <w:r w:rsidRPr="00C00D94">
        <w:rPr>
          <w:rFonts w:ascii="Times New Roman" w:hAnsi="Times New Roman" w:cs="Times New Roman"/>
          <w:b w:val="0"/>
          <w:sz w:val="28"/>
          <w:szCs w:val="28"/>
          <w:vertAlign w:val="subscript"/>
        </w:rPr>
        <w:t>с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 xml:space="preserve"> - средняя </w:t>
      </w:r>
      <w:r w:rsidR="00E82D64">
        <w:rPr>
          <w:rFonts w:ascii="Times New Roman" w:hAnsi="Times New Roman" w:cs="Times New Roman"/>
          <w:b w:val="0"/>
          <w:sz w:val="28"/>
          <w:szCs w:val="28"/>
        </w:rPr>
        <w:t>цена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260EF">
        <w:rPr>
          <w:rFonts w:ascii="Times New Roman" w:hAnsi="Times New Roman" w:cs="Times New Roman"/>
          <w:b w:val="0"/>
          <w:sz w:val="28"/>
          <w:szCs w:val="28"/>
        </w:rPr>
        <w:t>1 м</w:t>
      </w:r>
      <w:r w:rsidR="00D260EF">
        <w:rPr>
          <w:rFonts w:ascii="Times New Roman" w:hAnsi="Times New Roman" w:cs="Times New Roman"/>
          <w:b w:val="0"/>
          <w:sz w:val="28"/>
          <w:szCs w:val="28"/>
          <w:vertAlign w:val="superscript"/>
        </w:rPr>
        <w:t xml:space="preserve">2 </w:t>
      </w:r>
      <w:r w:rsidR="00E82D64">
        <w:rPr>
          <w:rFonts w:ascii="Times New Roman" w:hAnsi="Times New Roman" w:cs="Times New Roman"/>
          <w:b w:val="0"/>
          <w:sz w:val="28"/>
          <w:szCs w:val="28"/>
          <w:vertAlign w:val="superscript"/>
        </w:rPr>
        <w:t xml:space="preserve"> 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 xml:space="preserve">общей площади </w:t>
      </w:r>
      <w:r w:rsidR="00D260EF">
        <w:rPr>
          <w:rFonts w:ascii="Times New Roman" w:hAnsi="Times New Roman" w:cs="Times New Roman"/>
          <w:b w:val="0"/>
          <w:sz w:val="28"/>
          <w:szCs w:val="28"/>
        </w:rPr>
        <w:t>квартир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260EF">
        <w:rPr>
          <w:rFonts w:ascii="Times New Roman" w:hAnsi="Times New Roman" w:cs="Times New Roman"/>
          <w:b w:val="0"/>
          <w:sz w:val="28"/>
          <w:szCs w:val="28"/>
        </w:rPr>
        <w:t>на вторичном рынке жилья в Самарской области, руб.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962E90" w:rsidRDefault="00E82D64" w:rsidP="00C441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3.2. Средняя цена 1 м</w:t>
      </w:r>
      <w:proofErr w:type="gramStart"/>
      <w:r>
        <w:rPr>
          <w:rFonts w:ascii="Times New Roman" w:hAnsi="Times New Roman" w:cs="Times New Roman"/>
          <w:b w:val="0"/>
          <w:sz w:val="28"/>
          <w:szCs w:val="28"/>
          <w:vertAlign w:val="superscript"/>
        </w:rPr>
        <w:t xml:space="preserve">2  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>общей</w:t>
      </w:r>
      <w:proofErr w:type="gramEnd"/>
      <w:r w:rsidRPr="00C00D94">
        <w:rPr>
          <w:rFonts w:ascii="Times New Roman" w:hAnsi="Times New Roman" w:cs="Times New Roman"/>
          <w:b w:val="0"/>
          <w:sz w:val="28"/>
          <w:szCs w:val="28"/>
        </w:rPr>
        <w:t xml:space="preserve"> площади </w:t>
      </w:r>
      <w:r>
        <w:rPr>
          <w:rFonts w:ascii="Times New Roman" w:hAnsi="Times New Roman" w:cs="Times New Roman"/>
          <w:b w:val="0"/>
          <w:sz w:val="28"/>
          <w:szCs w:val="28"/>
        </w:rPr>
        <w:t>квартир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на вторичном рынке жилья в Самарской области определяется по актуальным данным Федеральной службы государственной статистики, которые размещаются в свободном доступе в ЕМИСС.</w:t>
      </w:r>
    </w:p>
    <w:p w:rsidR="009A3FD9" w:rsidRDefault="009A3FD9" w:rsidP="00C441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62E90" w:rsidRDefault="00C44194" w:rsidP="00E82D64">
      <w:pPr>
        <w:pStyle w:val="ConsPlusNormal"/>
        <w:spacing w:line="276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962E90" w:rsidRPr="00C00D94">
        <w:rPr>
          <w:rFonts w:ascii="Times New Roman" w:hAnsi="Times New Roman" w:cs="Times New Roman"/>
          <w:sz w:val="28"/>
          <w:szCs w:val="28"/>
        </w:rPr>
        <w:t>. Порядок внесения платы за наем</w:t>
      </w:r>
    </w:p>
    <w:p w:rsidR="00C44194" w:rsidRDefault="00C44194" w:rsidP="00E82D64">
      <w:pPr>
        <w:pStyle w:val="ConsPlusNormal"/>
        <w:spacing w:line="276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2E90" w:rsidRPr="00C00D94" w:rsidRDefault="00C44194" w:rsidP="00E82D64">
      <w:pPr>
        <w:pStyle w:val="ConsPlusNormal"/>
        <w:spacing w:line="276" w:lineRule="auto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962E90" w:rsidRPr="00C00D94">
        <w:rPr>
          <w:rFonts w:ascii="Times New Roman" w:hAnsi="Times New Roman" w:cs="Times New Roman"/>
          <w:b w:val="0"/>
          <w:sz w:val="28"/>
          <w:szCs w:val="28"/>
        </w:rPr>
        <w:t>.1. Плата за наем жилого помещения вносится нанимателем жилого помещения ежемесячно до десятого числа месяца, следующего за истекшим месяцем, если иной срок не установлен договором.</w:t>
      </w:r>
    </w:p>
    <w:p w:rsidR="00962E90" w:rsidRPr="00C00D94" w:rsidRDefault="00C44194" w:rsidP="00962E9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962E90" w:rsidRPr="00C00D94">
        <w:rPr>
          <w:rFonts w:ascii="Times New Roman" w:hAnsi="Times New Roman" w:cs="Times New Roman"/>
          <w:b w:val="0"/>
          <w:sz w:val="28"/>
          <w:szCs w:val="28"/>
        </w:rPr>
        <w:t>.2. Граждане, несвоевременно и (или) не в полном объеме внесшие плату за наем жилого помещения (должники), обязаны уплачивать наймодателю пени в размере 1/300 ставки рефинансирования Центрального банка Российской Федерации, действующей на момент оплаты, от невыплаченных в срок сумм за каждый день просрочки, начиная со следующего дня после наступления установленного срока оплаты по день фактической выплаты включительно.</w:t>
      </w:r>
    </w:p>
    <w:p w:rsidR="00962E90" w:rsidRDefault="00962E90" w:rsidP="00962E90">
      <w:pPr>
        <w:pStyle w:val="ConsPlusNormal"/>
        <w:spacing w:line="276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2E90" w:rsidRDefault="00C44194" w:rsidP="00962E90">
      <w:pPr>
        <w:pStyle w:val="ConsPlusNormal"/>
        <w:spacing w:line="276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62E90" w:rsidRPr="00825F39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962E90" w:rsidRPr="009515CD" w:rsidRDefault="00962E90" w:rsidP="00962E90">
      <w:pPr>
        <w:pStyle w:val="ConsPlusNormal"/>
        <w:spacing w:line="276" w:lineRule="auto"/>
        <w:ind w:firstLine="709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2E90" w:rsidRPr="009515CD" w:rsidRDefault="00C44194" w:rsidP="00962E9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5</w:t>
      </w:r>
      <w:r w:rsidR="00962E90" w:rsidRPr="009515C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.1. Наниматели жилых помещений по договорам социального найма и договорам найма жилых помещений муниципального жилищного фонда городского округа Похвистнево вносят плату за пользование жилым помещением (плату за наем) наймодателю в бюджет городского округа Похвистнево.</w:t>
      </w:r>
    </w:p>
    <w:p w:rsidR="00962E90" w:rsidRDefault="00962E90" w:rsidP="00962E90">
      <w:pPr>
        <w:tabs>
          <w:tab w:val="left" w:pos="1134"/>
        </w:tabs>
        <w:spacing w:after="0"/>
        <w:rPr>
          <w:rFonts w:ascii="Times New Roman" w:hAnsi="Times New Roman"/>
          <w:sz w:val="28"/>
          <w:szCs w:val="28"/>
        </w:rPr>
      </w:pPr>
    </w:p>
    <w:p w:rsidR="00962E90" w:rsidRDefault="00962E90" w:rsidP="00962E90">
      <w:pPr>
        <w:pStyle w:val="ConsPlusNormal"/>
        <w:spacing w:line="276" w:lineRule="auto"/>
        <w:ind w:left="5329"/>
        <w:jc w:val="right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320FB4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962E90" w:rsidRDefault="00962E90" w:rsidP="00962E90">
      <w:pPr>
        <w:pStyle w:val="ConsPlusNormal"/>
        <w:ind w:left="5387"/>
        <w:jc w:val="right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Порядку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расчета и установления </w:t>
      </w:r>
      <w:r w:rsidRPr="00DE2301">
        <w:rPr>
          <w:rFonts w:ascii="Times New Roman" w:hAnsi="Times New Roman" w:cs="Times New Roman"/>
          <w:b w:val="0"/>
          <w:sz w:val="28"/>
          <w:szCs w:val="28"/>
        </w:rPr>
        <w:t xml:space="preserve">размера платы за пользование жилым помещением </w:t>
      </w:r>
      <w:r w:rsidR="007D3D53">
        <w:rPr>
          <w:rFonts w:ascii="Times New Roman" w:hAnsi="Times New Roman" w:cs="Times New Roman"/>
          <w:b w:val="0"/>
          <w:sz w:val="28"/>
          <w:szCs w:val="28"/>
        </w:rPr>
        <w:t xml:space="preserve">(платы за наем) </w:t>
      </w:r>
      <w:r w:rsidRPr="00DE2301">
        <w:rPr>
          <w:rFonts w:ascii="Times New Roman" w:hAnsi="Times New Roman" w:cs="Times New Roman"/>
          <w:b w:val="0"/>
          <w:sz w:val="28"/>
          <w:szCs w:val="28"/>
        </w:rPr>
        <w:t>для нанимателей жилых помещений по договорам социального найма и договорам найма жилых помещений муниципального жилищного фонда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территории городского округа Похвистнево Самарской </w:t>
      </w:r>
      <w:r w:rsidRPr="00FC4EFC">
        <w:rPr>
          <w:rFonts w:ascii="Times New Roman" w:hAnsi="Times New Roman" w:cs="Times New Roman"/>
          <w:b w:val="0"/>
          <w:sz w:val="28"/>
          <w:szCs w:val="28"/>
        </w:rPr>
        <w:t>области</w:t>
      </w:r>
    </w:p>
    <w:p w:rsidR="00962E90" w:rsidRDefault="00962E90" w:rsidP="00962E90">
      <w:pPr>
        <w:pStyle w:val="ConsPlusNormal"/>
        <w:ind w:left="5387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962E90" w:rsidRDefault="00962E90" w:rsidP="00962E90">
      <w:pPr>
        <w:pStyle w:val="ConsPlusNormal"/>
        <w:ind w:left="5387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962E90" w:rsidRPr="00825F39" w:rsidRDefault="00962E90" w:rsidP="00962E90">
      <w:pPr>
        <w:pStyle w:val="ConsPlusNormal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25F39">
        <w:rPr>
          <w:rFonts w:ascii="Times New Roman" w:hAnsi="Times New Roman" w:cs="Times New Roman"/>
          <w:b w:val="0"/>
          <w:sz w:val="28"/>
          <w:szCs w:val="28"/>
        </w:rPr>
        <w:t>Коэффициент, характеризующий качество и благоустройство жилого помещения, месторасположение дома</w:t>
      </w:r>
    </w:p>
    <w:p w:rsidR="00962E90" w:rsidRPr="00825F39" w:rsidRDefault="00962E90" w:rsidP="00962E90">
      <w:pPr>
        <w:pStyle w:val="ConsPlusNormal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962E90" w:rsidRPr="00825F39" w:rsidRDefault="00962E90" w:rsidP="00962E90">
      <w:pPr>
        <w:pStyle w:val="ConsPlusNormal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25F39">
        <w:rPr>
          <w:rFonts w:ascii="Times New Roman" w:hAnsi="Times New Roman" w:cs="Times New Roman"/>
          <w:b w:val="0"/>
          <w:sz w:val="28"/>
          <w:szCs w:val="28"/>
        </w:rPr>
        <w:t>К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</w:rPr>
        <w:t>ж</w:t>
      </w:r>
      <w:r w:rsidRPr="00825F39">
        <w:rPr>
          <w:rFonts w:ascii="Times New Roman" w:hAnsi="Times New Roman" w:cs="Times New Roman"/>
          <w:b w:val="0"/>
          <w:sz w:val="28"/>
          <w:szCs w:val="28"/>
          <w:vertAlign w:val="subscript"/>
        </w:rPr>
        <w:t xml:space="preserve"> </w:t>
      </w:r>
      <w:r w:rsidRPr="00825F39">
        <w:rPr>
          <w:rFonts w:ascii="Times New Roman" w:hAnsi="Times New Roman" w:cs="Times New Roman"/>
          <w:b w:val="0"/>
          <w:sz w:val="28"/>
          <w:szCs w:val="28"/>
        </w:rPr>
        <w:t xml:space="preserve">= </w:t>
      </w:r>
      <w:r w:rsidRPr="00825F39">
        <w:rPr>
          <w:rFonts w:ascii="Times New Roman" w:hAnsi="Times New Roman" w:cs="Times New Roman"/>
          <w:b w:val="0"/>
          <w:sz w:val="28"/>
          <w:szCs w:val="28"/>
          <w:u w:val="single"/>
        </w:rPr>
        <w:t>К1+К2+К3</w:t>
      </w:r>
      <w:r w:rsidRPr="00825F39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</w:p>
    <w:p w:rsidR="00962E90" w:rsidRPr="00825F39" w:rsidRDefault="00962E90" w:rsidP="00962E90">
      <w:pPr>
        <w:pStyle w:val="ConsPlusNormal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Pr="00825F39">
        <w:rPr>
          <w:rFonts w:ascii="Times New Roman" w:hAnsi="Times New Roman" w:cs="Times New Roman"/>
          <w:b w:val="0"/>
          <w:sz w:val="28"/>
          <w:szCs w:val="28"/>
        </w:rPr>
        <w:t>3</w:t>
      </w:r>
    </w:p>
    <w:p w:rsidR="00962E90" w:rsidRPr="00825F39" w:rsidRDefault="00962E90" w:rsidP="00962E90">
      <w:pPr>
        <w:pStyle w:val="ConsPlusNormal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62E90" w:rsidRPr="00825F39" w:rsidRDefault="00962E90" w:rsidP="00962E9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где </w:t>
      </w:r>
      <w:r w:rsidRPr="00825F39">
        <w:rPr>
          <w:rFonts w:ascii="Times New Roman" w:hAnsi="Times New Roman" w:cs="Times New Roman"/>
          <w:b w:val="0"/>
          <w:sz w:val="28"/>
          <w:szCs w:val="28"/>
        </w:rPr>
        <w:t>К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</w:rPr>
        <w:t>ж</w:t>
      </w:r>
      <w:r w:rsidRPr="00825F39">
        <w:rPr>
          <w:rFonts w:ascii="Times New Roman" w:hAnsi="Times New Roman" w:cs="Times New Roman"/>
          <w:b w:val="0"/>
          <w:sz w:val="28"/>
          <w:szCs w:val="28"/>
        </w:rPr>
        <w:t xml:space="preserve"> – коэффициент, характеризующий качество и благоустройство жилого помещения, месторасположение дома;</w:t>
      </w:r>
    </w:p>
    <w:p w:rsidR="00962E90" w:rsidRPr="00825F39" w:rsidRDefault="00962E90" w:rsidP="00962E9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25F39">
        <w:rPr>
          <w:rFonts w:ascii="Times New Roman" w:hAnsi="Times New Roman" w:cs="Times New Roman"/>
          <w:b w:val="0"/>
          <w:sz w:val="28"/>
          <w:szCs w:val="28"/>
        </w:rPr>
        <w:t>К1 – коэффициент, характеризующий качество жилого помещения;</w:t>
      </w:r>
    </w:p>
    <w:p w:rsidR="00962E90" w:rsidRPr="00825F39" w:rsidRDefault="00962E90" w:rsidP="00962E9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25F39">
        <w:rPr>
          <w:rFonts w:ascii="Times New Roman" w:hAnsi="Times New Roman" w:cs="Times New Roman"/>
          <w:b w:val="0"/>
          <w:sz w:val="28"/>
          <w:szCs w:val="28"/>
        </w:rPr>
        <w:t xml:space="preserve">К2 </w:t>
      </w:r>
      <w:r>
        <w:rPr>
          <w:rFonts w:ascii="Times New Roman" w:hAnsi="Times New Roman" w:cs="Times New Roman"/>
          <w:b w:val="0"/>
          <w:sz w:val="28"/>
          <w:szCs w:val="28"/>
        </w:rPr>
        <w:t>–</w:t>
      </w:r>
      <w:r w:rsidRPr="00825F39">
        <w:rPr>
          <w:rFonts w:ascii="Times New Roman" w:hAnsi="Times New Roman" w:cs="Times New Roman"/>
          <w:b w:val="0"/>
          <w:sz w:val="28"/>
          <w:szCs w:val="28"/>
        </w:rPr>
        <w:t xml:space="preserve"> коэффициент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 степени благоустройства</w:t>
      </w:r>
      <w:r w:rsidRPr="00825F39">
        <w:rPr>
          <w:rFonts w:ascii="Times New Roman" w:hAnsi="Times New Roman" w:cs="Times New Roman"/>
          <w:b w:val="0"/>
          <w:sz w:val="28"/>
          <w:szCs w:val="28"/>
        </w:rPr>
        <w:t xml:space="preserve"> жилого помещения;</w:t>
      </w:r>
    </w:p>
    <w:p w:rsidR="00962E90" w:rsidRPr="00825F39" w:rsidRDefault="00962E90" w:rsidP="00962E9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25F39">
        <w:rPr>
          <w:rFonts w:ascii="Times New Roman" w:hAnsi="Times New Roman" w:cs="Times New Roman"/>
          <w:b w:val="0"/>
          <w:sz w:val="28"/>
          <w:szCs w:val="28"/>
        </w:rPr>
        <w:t>К3- коэффициент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 потребительским свойствам части города</w:t>
      </w:r>
      <w:r w:rsidRPr="00825F39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62E90" w:rsidRDefault="00962E90" w:rsidP="00962E90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62E90" w:rsidRDefault="00962E90" w:rsidP="00962E90">
      <w:pPr>
        <w:pStyle w:val="ConsPlusNormal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Коэффициенты классификации муниципального жилого фонда, характеризующие качество жилого помещения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6196"/>
        <w:gridCol w:w="2208"/>
      </w:tblGrid>
      <w:tr w:rsidR="00962E90" w:rsidRPr="00DB7F63" w:rsidTr="007268D9">
        <w:tc>
          <w:tcPr>
            <w:tcW w:w="959" w:type="dxa"/>
            <w:vAlign w:val="center"/>
          </w:tcPr>
          <w:p w:rsidR="00962E90" w:rsidRPr="00DB7F63" w:rsidRDefault="00962E90" w:rsidP="007268D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№ п/п</w:t>
            </w:r>
          </w:p>
        </w:tc>
        <w:tc>
          <w:tcPr>
            <w:tcW w:w="6379" w:type="dxa"/>
            <w:vAlign w:val="center"/>
          </w:tcPr>
          <w:p w:rsidR="00962E90" w:rsidRPr="00DB7F63" w:rsidRDefault="00962E90" w:rsidP="007268D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Категория жилья</w:t>
            </w:r>
          </w:p>
        </w:tc>
        <w:tc>
          <w:tcPr>
            <w:tcW w:w="2233" w:type="dxa"/>
            <w:vAlign w:val="center"/>
          </w:tcPr>
          <w:p w:rsidR="00962E90" w:rsidRPr="00DB7F63" w:rsidRDefault="00962E90" w:rsidP="007268D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Коэффициент</w:t>
            </w:r>
          </w:p>
        </w:tc>
      </w:tr>
      <w:tr w:rsidR="00962E90" w:rsidRPr="00DB7F63" w:rsidTr="007268D9">
        <w:tc>
          <w:tcPr>
            <w:tcW w:w="959" w:type="dxa"/>
            <w:vAlign w:val="center"/>
          </w:tcPr>
          <w:p w:rsidR="00962E90" w:rsidRPr="00DB7F63" w:rsidRDefault="00962E90" w:rsidP="007268D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1</w:t>
            </w:r>
          </w:p>
        </w:tc>
        <w:tc>
          <w:tcPr>
            <w:tcW w:w="6379" w:type="dxa"/>
            <w:vAlign w:val="center"/>
          </w:tcPr>
          <w:p w:rsidR="00962E90" w:rsidRPr="00DB7F63" w:rsidRDefault="00962E90" w:rsidP="007268D9">
            <w:pPr>
              <w:pStyle w:val="ConsPlusNormal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Двухквартирные, двухэтажные жилые дома коттеджного типа</w:t>
            </w:r>
          </w:p>
        </w:tc>
        <w:tc>
          <w:tcPr>
            <w:tcW w:w="2233" w:type="dxa"/>
            <w:vAlign w:val="center"/>
          </w:tcPr>
          <w:p w:rsidR="00962E90" w:rsidRPr="00DB7F63" w:rsidRDefault="00962E90" w:rsidP="007268D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1,3</w:t>
            </w:r>
          </w:p>
        </w:tc>
      </w:tr>
      <w:tr w:rsidR="00962E90" w:rsidRPr="00DB7F63" w:rsidTr="007268D9">
        <w:tc>
          <w:tcPr>
            <w:tcW w:w="959" w:type="dxa"/>
            <w:vAlign w:val="center"/>
          </w:tcPr>
          <w:p w:rsidR="00962E90" w:rsidRPr="00DB7F63" w:rsidRDefault="00962E90" w:rsidP="007268D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2</w:t>
            </w:r>
          </w:p>
        </w:tc>
        <w:tc>
          <w:tcPr>
            <w:tcW w:w="6379" w:type="dxa"/>
            <w:vAlign w:val="center"/>
          </w:tcPr>
          <w:p w:rsidR="00962E90" w:rsidRPr="00DB7F63" w:rsidRDefault="00962E90" w:rsidP="007268D9">
            <w:pPr>
              <w:pStyle w:val="ConsPlusNormal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Жилые дома, введенные в эксплуатацию после 01.01.2012</w:t>
            </w:r>
          </w:p>
        </w:tc>
        <w:tc>
          <w:tcPr>
            <w:tcW w:w="2233" w:type="dxa"/>
            <w:vAlign w:val="center"/>
          </w:tcPr>
          <w:p w:rsidR="00962E90" w:rsidRPr="00DB7F63" w:rsidRDefault="00962E90" w:rsidP="007268D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1,3</w:t>
            </w:r>
          </w:p>
        </w:tc>
      </w:tr>
      <w:tr w:rsidR="00962E90" w:rsidRPr="00DB7F63" w:rsidTr="007268D9">
        <w:tc>
          <w:tcPr>
            <w:tcW w:w="959" w:type="dxa"/>
            <w:vAlign w:val="center"/>
          </w:tcPr>
          <w:p w:rsidR="00962E90" w:rsidRPr="00DB7F63" w:rsidRDefault="00962E90" w:rsidP="007268D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3</w:t>
            </w:r>
          </w:p>
        </w:tc>
        <w:tc>
          <w:tcPr>
            <w:tcW w:w="6379" w:type="dxa"/>
            <w:vAlign w:val="center"/>
          </w:tcPr>
          <w:p w:rsidR="00962E90" w:rsidRPr="00DB7F63" w:rsidRDefault="00962E90" w:rsidP="007268D9">
            <w:pPr>
              <w:pStyle w:val="ConsPlusNormal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Жилые дома, введенные в эксплуатацию</w:t>
            </w:r>
            <w:r>
              <w:rPr>
                <w:rFonts w:ascii="Times New Roman" w:eastAsia="Arial" w:hAnsi="Times New Roman" w:cs="Times New Roman"/>
                <w:b w:val="0"/>
                <w:szCs w:val="28"/>
              </w:rPr>
              <w:t xml:space="preserve"> до 01.01.2012 (не признанные аварийными)</w:t>
            </w:r>
          </w:p>
        </w:tc>
        <w:tc>
          <w:tcPr>
            <w:tcW w:w="2233" w:type="dxa"/>
            <w:vAlign w:val="center"/>
          </w:tcPr>
          <w:p w:rsidR="00962E90" w:rsidRPr="00DB7F63" w:rsidRDefault="00962E90" w:rsidP="007268D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1</w:t>
            </w:r>
          </w:p>
        </w:tc>
      </w:tr>
      <w:tr w:rsidR="00962E90" w:rsidRPr="00DB7F63" w:rsidTr="007268D9">
        <w:tc>
          <w:tcPr>
            <w:tcW w:w="959" w:type="dxa"/>
            <w:vAlign w:val="center"/>
          </w:tcPr>
          <w:p w:rsidR="00962E90" w:rsidRPr="00DB7F63" w:rsidRDefault="00962E90" w:rsidP="007268D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4</w:t>
            </w:r>
          </w:p>
        </w:tc>
        <w:tc>
          <w:tcPr>
            <w:tcW w:w="6379" w:type="dxa"/>
            <w:vAlign w:val="center"/>
          </w:tcPr>
          <w:p w:rsidR="00962E90" w:rsidRPr="00DB7F63" w:rsidRDefault="00962E90" w:rsidP="007268D9">
            <w:pPr>
              <w:pStyle w:val="ConsPlusNormal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Жилые дома, введенные в эксплуатацию</w:t>
            </w:r>
            <w:r>
              <w:rPr>
                <w:rFonts w:ascii="Times New Roman" w:eastAsia="Arial" w:hAnsi="Times New Roman" w:cs="Times New Roman"/>
                <w:b w:val="0"/>
                <w:szCs w:val="28"/>
              </w:rPr>
              <w:t xml:space="preserve"> до 01.01.2012 (признанные аварийными)</w:t>
            </w:r>
          </w:p>
        </w:tc>
        <w:tc>
          <w:tcPr>
            <w:tcW w:w="2233" w:type="dxa"/>
            <w:vAlign w:val="center"/>
          </w:tcPr>
          <w:p w:rsidR="00962E90" w:rsidRPr="00DB7F63" w:rsidRDefault="00962E90" w:rsidP="007268D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0,8</w:t>
            </w:r>
          </w:p>
        </w:tc>
      </w:tr>
    </w:tbl>
    <w:p w:rsidR="00962E90" w:rsidRDefault="00962E90" w:rsidP="00962E90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62E90" w:rsidRPr="00562B68" w:rsidRDefault="00962E90" w:rsidP="00962E90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Коэффициенты классификации муниципального жилого фонда по степени благоустройства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6196"/>
        <w:gridCol w:w="2208"/>
      </w:tblGrid>
      <w:tr w:rsidR="00962E90" w:rsidRPr="00DB7F63" w:rsidTr="007268D9">
        <w:tc>
          <w:tcPr>
            <w:tcW w:w="959" w:type="dxa"/>
            <w:vAlign w:val="center"/>
          </w:tcPr>
          <w:p w:rsidR="00962E90" w:rsidRPr="00DB7F63" w:rsidRDefault="00962E90" w:rsidP="007268D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№ п/п</w:t>
            </w:r>
          </w:p>
        </w:tc>
        <w:tc>
          <w:tcPr>
            <w:tcW w:w="6379" w:type="dxa"/>
            <w:vAlign w:val="center"/>
          </w:tcPr>
          <w:p w:rsidR="00962E90" w:rsidRPr="00DB7F63" w:rsidRDefault="00962E90" w:rsidP="007268D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Категория жилья</w:t>
            </w:r>
          </w:p>
        </w:tc>
        <w:tc>
          <w:tcPr>
            <w:tcW w:w="2233" w:type="dxa"/>
            <w:vAlign w:val="center"/>
          </w:tcPr>
          <w:p w:rsidR="00962E90" w:rsidRPr="00DB7F63" w:rsidRDefault="00962E90" w:rsidP="007268D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Коэффициент</w:t>
            </w:r>
          </w:p>
        </w:tc>
      </w:tr>
      <w:tr w:rsidR="00962E90" w:rsidRPr="00DB7F63" w:rsidTr="007268D9">
        <w:tc>
          <w:tcPr>
            <w:tcW w:w="959" w:type="dxa"/>
            <w:vAlign w:val="center"/>
          </w:tcPr>
          <w:p w:rsidR="00962E90" w:rsidRPr="00DB7F63" w:rsidRDefault="00962E90" w:rsidP="007268D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1</w:t>
            </w:r>
          </w:p>
        </w:tc>
        <w:tc>
          <w:tcPr>
            <w:tcW w:w="6379" w:type="dxa"/>
          </w:tcPr>
          <w:p w:rsidR="00962E90" w:rsidRPr="00DB7F63" w:rsidRDefault="00962E90" w:rsidP="007268D9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Жилые дома квартирного типа со всеми видами благоустройства, включая лифты и мусоропроводы</w:t>
            </w:r>
          </w:p>
        </w:tc>
        <w:tc>
          <w:tcPr>
            <w:tcW w:w="2233" w:type="dxa"/>
            <w:vAlign w:val="center"/>
          </w:tcPr>
          <w:p w:rsidR="00962E90" w:rsidRPr="00DB7F63" w:rsidRDefault="00962E90" w:rsidP="007268D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1,3</w:t>
            </w:r>
          </w:p>
        </w:tc>
      </w:tr>
      <w:tr w:rsidR="00962E90" w:rsidRPr="00DB7F63" w:rsidTr="007268D9">
        <w:tc>
          <w:tcPr>
            <w:tcW w:w="959" w:type="dxa"/>
            <w:vAlign w:val="center"/>
          </w:tcPr>
          <w:p w:rsidR="00962E90" w:rsidRPr="00DB7F63" w:rsidRDefault="00962E90" w:rsidP="007268D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2</w:t>
            </w:r>
          </w:p>
        </w:tc>
        <w:tc>
          <w:tcPr>
            <w:tcW w:w="6379" w:type="dxa"/>
          </w:tcPr>
          <w:p w:rsidR="00962E90" w:rsidRPr="00DB7F63" w:rsidRDefault="00962E90" w:rsidP="007268D9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Жилые дома квартирного типа, имеющие все виды благоустройства, кроме лифтов и мусоропроводов, с уборкой мест общего пользования</w:t>
            </w:r>
          </w:p>
        </w:tc>
        <w:tc>
          <w:tcPr>
            <w:tcW w:w="2233" w:type="dxa"/>
            <w:vAlign w:val="center"/>
          </w:tcPr>
          <w:p w:rsidR="00962E90" w:rsidRPr="00DB7F63" w:rsidRDefault="00962E90" w:rsidP="007268D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1,1</w:t>
            </w:r>
          </w:p>
        </w:tc>
      </w:tr>
      <w:tr w:rsidR="00962E90" w:rsidRPr="00DB7F63" w:rsidTr="007268D9">
        <w:tc>
          <w:tcPr>
            <w:tcW w:w="959" w:type="dxa"/>
            <w:vAlign w:val="center"/>
          </w:tcPr>
          <w:p w:rsidR="00962E90" w:rsidRPr="00DB7F63" w:rsidRDefault="00962E90" w:rsidP="007268D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lastRenderedPageBreak/>
              <w:t>3</w:t>
            </w:r>
          </w:p>
        </w:tc>
        <w:tc>
          <w:tcPr>
            <w:tcW w:w="6379" w:type="dxa"/>
          </w:tcPr>
          <w:p w:rsidR="00962E90" w:rsidRPr="00DB7F63" w:rsidRDefault="00962E90" w:rsidP="007268D9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Жилые дома квартирного типа, имеющие все виды благоустройства, кроме лифтов и мусоропроводов</w:t>
            </w:r>
          </w:p>
        </w:tc>
        <w:tc>
          <w:tcPr>
            <w:tcW w:w="2233" w:type="dxa"/>
            <w:vAlign w:val="center"/>
          </w:tcPr>
          <w:p w:rsidR="00962E90" w:rsidRPr="00DB7F63" w:rsidRDefault="00962E90" w:rsidP="007268D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1</w:t>
            </w:r>
          </w:p>
        </w:tc>
      </w:tr>
      <w:tr w:rsidR="00962E90" w:rsidRPr="00DB7F63" w:rsidTr="007268D9">
        <w:tc>
          <w:tcPr>
            <w:tcW w:w="959" w:type="dxa"/>
            <w:vAlign w:val="center"/>
          </w:tcPr>
          <w:p w:rsidR="00962E90" w:rsidRPr="00DB7F63" w:rsidRDefault="00962E90" w:rsidP="007268D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4</w:t>
            </w:r>
          </w:p>
        </w:tc>
        <w:tc>
          <w:tcPr>
            <w:tcW w:w="6379" w:type="dxa"/>
          </w:tcPr>
          <w:p w:rsidR="00962E90" w:rsidRPr="00DB7F63" w:rsidRDefault="00962E90" w:rsidP="007268D9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Жилые дома квартирного типа, оборудованные водопроводом и канализацией, без ванн</w:t>
            </w:r>
          </w:p>
        </w:tc>
        <w:tc>
          <w:tcPr>
            <w:tcW w:w="2233" w:type="dxa"/>
            <w:vAlign w:val="center"/>
          </w:tcPr>
          <w:p w:rsidR="00962E90" w:rsidRPr="00DB7F63" w:rsidRDefault="00962E90" w:rsidP="007268D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0,9</w:t>
            </w:r>
          </w:p>
        </w:tc>
      </w:tr>
      <w:tr w:rsidR="00962E90" w:rsidRPr="00DB7F63" w:rsidTr="007268D9">
        <w:tc>
          <w:tcPr>
            <w:tcW w:w="959" w:type="dxa"/>
            <w:vAlign w:val="center"/>
          </w:tcPr>
          <w:p w:rsidR="00962E90" w:rsidRPr="00DB7F63" w:rsidRDefault="00962E90" w:rsidP="007268D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5</w:t>
            </w:r>
          </w:p>
        </w:tc>
        <w:tc>
          <w:tcPr>
            <w:tcW w:w="6379" w:type="dxa"/>
          </w:tcPr>
          <w:p w:rsidR="00962E90" w:rsidRPr="00DB7F63" w:rsidRDefault="00962E90" w:rsidP="007268D9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Жилые дома квартирного и барачного типа, оборудованные водопроводом и канализацией, без санузла и ванн</w:t>
            </w:r>
          </w:p>
        </w:tc>
        <w:tc>
          <w:tcPr>
            <w:tcW w:w="2233" w:type="dxa"/>
            <w:vAlign w:val="center"/>
          </w:tcPr>
          <w:p w:rsidR="00962E90" w:rsidRPr="00DB7F63" w:rsidRDefault="00962E90" w:rsidP="007268D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0,85</w:t>
            </w:r>
          </w:p>
        </w:tc>
      </w:tr>
      <w:tr w:rsidR="00962E90" w:rsidRPr="00DB7F63" w:rsidTr="007268D9">
        <w:tc>
          <w:tcPr>
            <w:tcW w:w="959" w:type="dxa"/>
            <w:vAlign w:val="center"/>
          </w:tcPr>
          <w:p w:rsidR="00962E90" w:rsidRPr="00DB7F63" w:rsidRDefault="00962E90" w:rsidP="007268D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6</w:t>
            </w:r>
          </w:p>
        </w:tc>
        <w:tc>
          <w:tcPr>
            <w:tcW w:w="6379" w:type="dxa"/>
          </w:tcPr>
          <w:p w:rsidR="00962E90" w:rsidRPr="00DB7F63" w:rsidRDefault="00962E90" w:rsidP="007268D9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Жилые дома квартирного и барачного типа, оборудованные внутренним водопроводом, без канализации</w:t>
            </w:r>
          </w:p>
        </w:tc>
        <w:tc>
          <w:tcPr>
            <w:tcW w:w="2233" w:type="dxa"/>
            <w:vAlign w:val="center"/>
          </w:tcPr>
          <w:p w:rsidR="00962E90" w:rsidRPr="00DB7F63" w:rsidRDefault="00962E90" w:rsidP="007268D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0,8</w:t>
            </w:r>
          </w:p>
        </w:tc>
      </w:tr>
      <w:tr w:rsidR="00962E90" w:rsidRPr="00DB7F63" w:rsidTr="007268D9">
        <w:tc>
          <w:tcPr>
            <w:tcW w:w="959" w:type="dxa"/>
            <w:vAlign w:val="center"/>
          </w:tcPr>
          <w:p w:rsidR="00962E90" w:rsidRPr="00DB7F63" w:rsidRDefault="00962E90" w:rsidP="007268D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7</w:t>
            </w:r>
          </w:p>
        </w:tc>
        <w:tc>
          <w:tcPr>
            <w:tcW w:w="6379" w:type="dxa"/>
          </w:tcPr>
          <w:p w:rsidR="00962E90" w:rsidRPr="00DB7F63" w:rsidRDefault="00962E90" w:rsidP="007268D9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Жилые дома, не имеющие благоустройств</w:t>
            </w:r>
          </w:p>
        </w:tc>
        <w:tc>
          <w:tcPr>
            <w:tcW w:w="2233" w:type="dxa"/>
            <w:vAlign w:val="center"/>
          </w:tcPr>
          <w:p w:rsidR="00962E90" w:rsidRPr="00DB7F63" w:rsidRDefault="00962E90" w:rsidP="007268D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zCs w:val="28"/>
              </w:rPr>
            </w:pPr>
            <w:r w:rsidRPr="00DB7F63">
              <w:rPr>
                <w:rFonts w:ascii="Times New Roman" w:eastAsia="Arial" w:hAnsi="Times New Roman" w:cs="Times New Roman"/>
                <w:b w:val="0"/>
                <w:szCs w:val="28"/>
              </w:rPr>
              <w:t>0,8</w:t>
            </w:r>
          </w:p>
        </w:tc>
      </w:tr>
    </w:tbl>
    <w:p w:rsidR="00962E90" w:rsidRPr="00825F39" w:rsidRDefault="00962E90" w:rsidP="00962E90">
      <w:pPr>
        <w:pStyle w:val="ConsPlusNormal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62E90" w:rsidRPr="00EF3613" w:rsidRDefault="00962E90" w:rsidP="00962E90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Коэффициенты классификации муниципального жилого фонда по потребительским свойствам части города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6195"/>
        <w:gridCol w:w="2209"/>
      </w:tblGrid>
      <w:tr w:rsidR="00962E90" w:rsidRPr="007E15DB" w:rsidTr="007268D9">
        <w:tc>
          <w:tcPr>
            <w:tcW w:w="959" w:type="dxa"/>
            <w:vAlign w:val="center"/>
          </w:tcPr>
          <w:p w:rsidR="00962E90" w:rsidRPr="007E15DB" w:rsidRDefault="00962E90" w:rsidP="007268D9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Cs w:val="28"/>
              </w:rPr>
            </w:pPr>
            <w:r w:rsidRPr="007E15DB">
              <w:rPr>
                <w:rFonts w:ascii="Times New Roman" w:hAnsi="Times New Roman" w:cs="Times New Roman"/>
                <w:b w:val="0"/>
                <w:szCs w:val="28"/>
              </w:rPr>
              <w:t>№ п/п</w:t>
            </w:r>
          </w:p>
        </w:tc>
        <w:tc>
          <w:tcPr>
            <w:tcW w:w="6379" w:type="dxa"/>
            <w:vAlign w:val="center"/>
          </w:tcPr>
          <w:p w:rsidR="00962E90" w:rsidRPr="007E15DB" w:rsidRDefault="00962E90" w:rsidP="007268D9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Cs w:val="28"/>
              </w:rPr>
            </w:pPr>
            <w:r w:rsidRPr="007E15DB">
              <w:rPr>
                <w:rFonts w:ascii="Times New Roman" w:hAnsi="Times New Roman" w:cs="Times New Roman"/>
                <w:b w:val="0"/>
                <w:szCs w:val="28"/>
              </w:rPr>
              <w:t>Категория жилья</w:t>
            </w:r>
          </w:p>
        </w:tc>
        <w:tc>
          <w:tcPr>
            <w:tcW w:w="2233" w:type="dxa"/>
            <w:vAlign w:val="center"/>
          </w:tcPr>
          <w:p w:rsidR="00962E90" w:rsidRPr="007E15DB" w:rsidRDefault="00962E90" w:rsidP="007268D9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Cs w:val="28"/>
              </w:rPr>
            </w:pPr>
            <w:r w:rsidRPr="007E15DB">
              <w:rPr>
                <w:rFonts w:ascii="Times New Roman" w:hAnsi="Times New Roman" w:cs="Times New Roman"/>
                <w:b w:val="0"/>
                <w:szCs w:val="28"/>
              </w:rPr>
              <w:t>Коэффициент</w:t>
            </w:r>
          </w:p>
        </w:tc>
      </w:tr>
      <w:tr w:rsidR="00962E90" w:rsidRPr="007E15DB" w:rsidTr="007268D9">
        <w:tc>
          <w:tcPr>
            <w:tcW w:w="959" w:type="dxa"/>
            <w:vAlign w:val="center"/>
          </w:tcPr>
          <w:p w:rsidR="00962E90" w:rsidRPr="007E15DB" w:rsidRDefault="00962E90" w:rsidP="007268D9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Cs w:val="28"/>
              </w:rPr>
            </w:pPr>
            <w:r w:rsidRPr="007E15DB">
              <w:rPr>
                <w:rFonts w:ascii="Times New Roman" w:hAnsi="Times New Roman" w:cs="Times New Roman"/>
                <w:b w:val="0"/>
                <w:szCs w:val="28"/>
              </w:rPr>
              <w:t>1</w:t>
            </w:r>
          </w:p>
        </w:tc>
        <w:tc>
          <w:tcPr>
            <w:tcW w:w="6379" w:type="dxa"/>
          </w:tcPr>
          <w:p w:rsidR="00962E90" w:rsidRPr="007E15DB" w:rsidRDefault="00962E90" w:rsidP="007268D9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Cs w:val="28"/>
              </w:rPr>
              <w:t>Жилые дома, расположенные в с</w:t>
            </w:r>
            <w:r w:rsidRPr="007E15DB">
              <w:rPr>
                <w:rFonts w:ascii="Times New Roman" w:hAnsi="Times New Roman" w:cs="Times New Roman"/>
                <w:b w:val="0"/>
                <w:szCs w:val="28"/>
              </w:rPr>
              <w:t>еверной части города</w:t>
            </w:r>
          </w:p>
        </w:tc>
        <w:tc>
          <w:tcPr>
            <w:tcW w:w="2233" w:type="dxa"/>
            <w:vAlign w:val="center"/>
          </w:tcPr>
          <w:p w:rsidR="00962E90" w:rsidRPr="007E15DB" w:rsidRDefault="00962E90" w:rsidP="007268D9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Cs w:val="28"/>
              </w:rPr>
            </w:pPr>
            <w:r w:rsidRPr="007E15DB">
              <w:rPr>
                <w:rFonts w:ascii="Times New Roman" w:hAnsi="Times New Roman" w:cs="Times New Roman"/>
                <w:b w:val="0"/>
                <w:szCs w:val="28"/>
              </w:rPr>
              <w:t>1,15</w:t>
            </w:r>
          </w:p>
        </w:tc>
      </w:tr>
      <w:tr w:rsidR="00962E90" w:rsidRPr="007E15DB" w:rsidTr="007268D9">
        <w:tc>
          <w:tcPr>
            <w:tcW w:w="959" w:type="dxa"/>
            <w:vAlign w:val="center"/>
          </w:tcPr>
          <w:p w:rsidR="00962E90" w:rsidRPr="007E15DB" w:rsidRDefault="00962E90" w:rsidP="007268D9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Cs w:val="28"/>
              </w:rPr>
            </w:pPr>
            <w:r w:rsidRPr="007E15DB">
              <w:rPr>
                <w:rFonts w:ascii="Times New Roman" w:hAnsi="Times New Roman" w:cs="Times New Roman"/>
                <w:b w:val="0"/>
                <w:szCs w:val="28"/>
              </w:rPr>
              <w:t>2</w:t>
            </w:r>
          </w:p>
        </w:tc>
        <w:tc>
          <w:tcPr>
            <w:tcW w:w="6379" w:type="dxa"/>
          </w:tcPr>
          <w:p w:rsidR="00962E90" w:rsidRPr="007E15DB" w:rsidRDefault="00962E90" w:rsidP="007268D9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Cs w:val="28"/>
              </w:rPr>
            </w:pPr>
            <w:r w:rsidRPr="007E15DB">
              <w:rPr>
                <w:rFonts w:ascii="Times New Roman" w:eastAsia="Arial" w:hAnsi="Times New Roman" w:cs="Times New Roman"/>
                <w:b w:val="0"/>
                <w:szCs w:val="28"/>
              </w:rPr>
              <w:t>Жилые дома, расположенные</w:t>
            </w:r>
            <w:r>
              <w:rPr>
                <w:rFonts w:ascii="Times New Roman" w:hAnsi="Times New Roman" w:cs="Times New Roman"/>
                <w:b w:val="0"/>
                <w:szCs w:val="28"/>
              </w:rPr>
              <w:t xml:space="preserve"> в ю</w:t>
            </w:r>
            <w:r w:rsidRPr="007E15DB">
              <w:rPr>
                <w:rFonts w:ascii="Times New Roman" w:hAnsi="Times New Roman" w:cs="Times New Roman"/>
                <w:b w:val="0"/>
                <w:szCs w:val="28"/>
              </w:rPr>
              <w:t>жной части города</w:t>
            </w:r>
          </w:p>
        </w:tc>
        <w:tc>
          <w:tcPr>
            <w:tcW w:w="2233" w:type="dxa"/>
            <w:vAlign w:val="center"/>
          </w:tcPr>
          <w:p w:rsidR="00962E90" w:rsidRPr="007E15DB" w:rsidRDefault="00962E90" w:rsidP="007268D9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Cs w:val="28"/>
              </w:rPr>
            </w:pPr>
            <w:r w:rsidRPr="007E15DB">
              <w:rPr>
                <w:rFonts w:ascii="Times New Roman" w:hAnsi="Times New Roman" w:cs="Times New Roman"/>
                <w:b w:val="0"/>
                <w:szCs w:val="28"/>
              </w:rPr>
              <w:t>1,1</w:t>
            </w:r>
          </w:p>
        </w:tc>
      </w:tr>
      <w:tr w:rsidR="00962E90" w:rsidRPr="007E15DB" w:rsidTr="007268D9">
        <w:tc>
          <w:tcPr>
            <w:tcW w:w="959" w:type="dxa"/>
            <w:vAlign w:val="center"/>
          </w:tcPr>
          <w:p w:rsidR="00962E90" w:rsidRPr="007E15DB" w:rsidRDefault="00962E90" w:rsidP="007268D9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Cs w:val="28"/>
              </w:rPr>
            </w:pPr>
            <w:r w:rsidRPr="007E15DB">
              <w:rPr>
                <w:rFonts w:ascii="Times New Roman" w:hAnsi="Times New Roman" w:cs="Times New Roman"/>
                <w:b w:val="0"/>
                <w:szCs w:val="28"/>
              </w:rPr>
              <w:t>3</w:t>
            </w:r>
          </w:p>
        </w:tc>
        <w:tc>
          <w:tcPr>
            <w:tcW w:w="6379" w:type="dxa"/>
          </w:tcPr>
          <w:p w:rsidR="00962E90" w:rsidRPr="007E15DB" w:rsidRDefault="00962E90" w:rsidP="007268D9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Cs w:val="28"/>
              </w:rPr>
            </w:pPr>
            <w:r w:rsidRPr="007E15DB">
              <w:rPr>
                <w:rFonts w:ascii="Times New Roman" w:eastAsia="Arial" w:hAnsi="Times New Roman" w:cs="Times New Roman"/>
                <w:b w:val="0"/>
                <w:szCs w:val="28"/>
              </w:rPr>
              <w:t>Жилые дома, расположенные</w:t>
            </w:r>
            <w:r w:rsidRPr="007E15DB">
              <w:rPr>
                <w:rFonts w:ascii="Times New Roman" w:hAnsi="Times New Roman" w:cs="Times New Roman"/>
                <w:b w:val="0"/>
                <w:szCs w:val="28"/>
              </w:rPr>
              <w:t xml:space="preserve"> в части города Венера и части города Красные Пески</w:t>
            </w:r>
          </w:p>
        </w:tc>
        <w:tc>
          <w:tcPr>
            <w:tcW w:w="2233" w:type="dxa"/>
            <w:vAlign w:val="center"/>
          </w:tcPr>
          <w:p w:rsidR="00962E90" w:rsidRPr="007E15DB" w:rsidRDefault="00962E90" w:rsidP="007268D9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Cs w:val="28"/>
              </w:rPr>
            </w:pPr>
            <w:r w:rsidRPr="007E15DB">
              <w:rPr>
                <w:rFonts w:ascii="Times New Roman" w:hAnsi="Times New Roman" w:cs="Times New Roman"/>
                <w:b w:val="0"/>
                <w:szCs w:val="28"/>
              </w:rPr>
              <w:t>1</w:t>
            </w:r>
          </w:p>
        </w:tc>
      </w:tr>
      <w:tr w:rsidR="00962E90" w:rsidRPr="007E15DB" w:rsidTr="007268D9">
        <w:tc>
          <w:tcPr>
            <w:tcW w:w="959" w:type="dxa"/>
            <w:vAlign w:val="center"/>
          </w:tcPr>
          <w:p w:rsidR="00962E90" w:rsidRPr="007E15DB" w:rsidRDefault="00962E90" w:rsidP="007268D9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Cs w:val="28"/>
              </w:rPr>
            </w:pPr>
            <w:r w:rsidRPr="007E15DB">
              <w:rPr>
                <w:rFonts w:ascii="Times New Roman" w:hAnsi="Times New Roman" w:cs="Times New Roman"/>
                <w:b w:val="0"/>
                <w:szCs w:val="28"/>
              </w:rPr>
              <w:t>4</w:t>
            </w:r>
          </w:p>
        </w:tc>
        <w:tc>
          <w:tcPr>
            <w:tcW w:w="6379" w:type="dxa"/>
          </w:tcPr>
          <w:p w:rsidR="00962E90" w:rsidRPr="007E15DB" w:rsidRDefault="00962E90" w:rsidP="007268D9">
            <w:pPr>
              <w:pStyle w:val="ConsPlusNormal"/>
              <w:jc w:val="both"/>
              <w:rPr>
                <w:rFonts w:ascii="Times New Roman" w:hAnsi="Times New Roman" w:cs="Times New Roman"/>
                <w:b w:val="0"/>
                <w:szCs w:val="28"/>
              </w:rPr>
            </w:pPr>
            <w:r w:rsidRPr="007E15DB">
              <w:rPr>
                <w:rFonts w:ascii="Times New Roman" w:eastAsia="Arial" w:hAnsi="Times New Roman" w:cs="Times New Roman"/>
                <w:b w:val="0"/>
                <w:szCs w:val="28"/>
              </w:rPr>
              <w:t>Жилые дома, расположенные</w:t>
            </w:r>
            <w:r w:rsidRPr="007E15DB">
              <w:rPr>
                <w:rFonts w:ascii="Times New Roman" w:hAnsi="Times New Roman" w:cs="Times New Roman"/>
                <w:b w:val="0"/>
                <w:szCs w:val="28"/>
              </w:rPr>
              <w:t xml:space="preserve"> в пос. Октябрьский</w:t>
            </w:r>
          </w:p>
        </w:tc>
        <w:tc>
          <w:tcPr>
            <w:tcW w:w="2233" w:type="dxa"/>
            <w:vAlign w:val="center"/>
          </w:tcPr>
          <w:p w:rsidR="00962E90" w:rsidRPr="007E15DB" w:rsidRDefault="00962E90" w:rsidP="007268D9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Cs w:val="28"/>
              </w:rPr>
            </w:pPr>
            <w:r w:rsidRPr="007E15DB">
              <w:rPr>
                <w:rFonts w:ascii="Times New Roman" w:hAnsi="Times New Roman" w:cs="Times New Roman"/>
                <w:b w:val="0"/>
                <w:szCs w:val="28"/>
              </w:rPr>
              <w:t>0,9</w:t>
            </w:r>
          </w:p>
        </w:tc>
      </w:tr>
    </w:tbl>
    <w:p w:rsidR="00962E90" w:rsidRPr="00562B68" w:rsidRDefault="00962E90" w:rsidP="00962E90">
      <w:pPr>
        <w:pStyle w:val="ConsPlusNormal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62E90" w:rsidRPr="00562B68" w:rsidRDefault="00962E90" w:rsidP="00962E90">
      <w:pPr>
        <w:pStyle w:val="ConsPlusNormal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62E90" w:rsidRPr="00A13B11" w:rsidRDefault="00962E90" w:rsidP="00962E90">
      <w:pPr>
        <w:tabs>
          <w:tab w:val="left" w:pos="1134"/>
        </w:tabs>
        <w:spacing w:after="0"/>
        <w:rPr>
          <w:rFonts w:ascii="Times New Roman" w:hAnsi="Times New Roman"/>
          <w:sz w:val="28"/>
          <w:szCs w:val="28"/>
        </w:rPr>
      </w:pPr>
    </w:p>
    <w:p w:rsidR="00962E90" w:rsidRDefault="00962E90" w:rsidP="0061459E">
      <w:pPr>
        <w:pStyle w:val="ConsPlusNormal"/>
        <w:ind w:firstLine="708"/>
        <w:jc w:val="center"/>
        <w:rPr>
          <w:rFonts w:ascii="Times New Roman" w:hAnsi="Times New Roman" w:cs="Times New Roman"/>
          <w:sz w:val="28"/>
        </w:rPr>
      </w:pPr>
    </w:p>
    <w:p w:rsidR="00962E90" w:rsidRDefault="00962E90" w:rsidP="0061459E">
      <w:pPr>
        <w:pStyle w:val="ConsPlusNormal"/>
        <w:ind w:firstLine="708"/>
        <w:jc w:val="center"/>
        <w:rPr>
          <w:rFonts w:ascii="Times New Roman" w:hAnsi="Times New Roman" w:cs="Times New Roman"/>
          <w:sz w:val="28"/>
        </w:rPr>
      </w:pPr>
    </w:p>
    <w:p w:rsidR="00962E90" w:rsidRDefault="00962E90" w:rsidP="0061459E">
      <w:pPr>
        <w:pStyle w:val="ConsPlusNormal"/>
        <w:ind w:firstLine="708"/>
        <w:jc w:val="center"/>
        <w:rPr>
          <w:rFonts w:ascii="Times New Roman" w:hAnsi="Times New Roman" w:cs="Times New Roman"/>
          <w:sz w:val="28"/>
        </w:rPr>
      </w:pPr>
    </w:p>
    <w:p w:rsidR="00962E90" w:rsidRDefault="00962E90" w:rsidP="0061459E">
      <w:pPr>
        <w:pStyle w:val="ConsPlusNormal"/>
        <w:ind w:firstLine="708"/>
        <w:jc w:val="center"/>
        <w:rPr>
          <w:rFonts w:ascii="Times New Roman" w:hAnsi="Times New Roman" w:cs="Times New Roman"/>
          <w:sz w:val="28"/>
        </w:rPr>
      </w:pPr>
    </w:p>
    <w:p w:rsidR="00962E90" w:rsidRDefault="00962E90" w:rsidP="0061459E">
      <w:pPr>
        <w:pStyle w:val="ConsPlusNormal"/>
        <w:ind w:firstLine="708"/>
        <w:jc w:val="center"/>
        <w:rPr>
          <w:rFonts w:ascii="Times New Roman" w:hAnsi="Times New Roman" w:cs="Times New Roman"/>
          <w:sz w:val="28"/>
        </w:rPr>
      </w:pPr>
    </w:p>
    <w:p w:rsidR="00962E90" w:rsidRDefault="00962E90" w:rsidP="0061459E">
      <w:pPr>
        <w:pStyle w:val="ConsPlusNormal"/>
        <w:ind w:firstLine="708"/>
        <w:jc w:val="center"/>
        <w:rPr>
          <w:rFonts w:ascii="Times New Roman" w:hAnsi="Times New Roman" w:cs="Times New Roman"/>
          <w:sz w:val="28"/>
        </w:rPr>
      </w:pPr>
    </w:p>
    <w:sectPr w:rsidR="00962E90" w:rsidSect="009A3FD9">
      <w:headerReference w:type="even" r:id="rId13"/>
      <w:headerReference w:type="default" r:id="rId14"/>
      <w:footerReference w:type="first" r:id="rId15"/>
      <w:pgSz w:w="11907" w:h="16840" w:code="9"/>
      <w:pgMar w:top="1134" w:right="850" w:bottom="1134" w:left="1701" w:header="426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62FE" w:rsidRDefault="002A62FE" w:rsidP="00B069B4">
      <w:pPr>
        <w:spacing w:after="0" w:line="240" w:lineRule="auto"/>
      </w:pPr>
      <w:r>
        <w:separator/>
      </w:r>
    </w:p>
  </w:endnote>
  <w:endnote w:type="continuationSeparator" w:id="0">
    <w:p w:rsidR="002A62FE" w:rsidRDefault="002A62FE" w:rsidP="00B0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59E" w:rsidRDefault="0061459E">
    <w:pPr>
      <w:pStyle w:val="a8"/>
      <w:rPr>
        <w:sz w:val="8"/>
        <w:lang w:val="en-US"/>
      </w:rPr>
    </w:pPr>
  </w:p>
  <w:p w:rsidR="0061459E" w:rsidRDefault="0061459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62FE" w:rsidRDefault="002A62FE" w:rsidP="00B069B4">
      <w:pPr>
        <w:spacing w:after="0" w:line="240" w:lineRule="auto"/>
      </w:pPr>
      <w:r>
        <w:separator/>
      </w:r>
    </w:p>
  </w:footnote>
  <w:footnote w:type="continuationSeparator" w:id="0">
    <w:p w:rsidR="002A62FE" w:rsidRDefault="002A62FE" w:rsidP="00B0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59E" w:rsidRDefault="00DC16C7" w:rsidP="003230AC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61459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1459E" w:rsidRDefault="0061459E" w:rsidP="003230AC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59E" w:rsidRDefault="0061459E" w:rsidP="0026391F">
    <w:pPr>
      <w:pStyle w:val="a6"/>
      <w:framePr w:wrap="around" w:vAnchor="text" w:hAnchor="margin" w:xAlign="center" w:y="1"/>
      <w:jc w:val="center"/>
      <w:rPr>
        <w:rStyle w:val="aa"/>
      </w:rPr>
    </w:pPr>
  </w:p>
  <w:p w:rsidR="0061459E" w:rsidRPr="004F7DE8" w:rsidRDefault="0061459E" w:rsidP="003230AC">
    <w:pPr>
      <w:pStyle w:val="a6"/>
      <w:framePr w:h="527" w:hRule="exact" w:wrap="around" w:vAnchor="text" w:hAnchor="margin" w:xAlign="center" w:y="1"/>
      <w:rPr>
        <w:rStyle w:val="aa"/>
        <w:rFonts w:ascii="Times New Roman" w:hAnsi="Times New Roman"/>
      </w:rPr>
    </w:pPr>
  </w:p>
  <w:p w:rsidR="0061459E" w:rsidRDefault="0061459E" w:rsidP="003230AC">
    <w:pPr>
      <w:pStyle w:val="a6"/>
      <w:tabs>
        <w:tab w:val="left" w:pos="4962"/>
      </w:tabs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6FF"/>
    <w:multiLevelType w:val="hybridMultilevel"/>
    <w:tmpl w:val="12269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E419B"/>
    <w:multiLevelType w:val="multilevel"/>
    <w:tmpl w:val="614AC1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B1F4C59"/>
    <w:multiLevelType w:val="hybridMultilevel"/>
    <w:tmpl w:val="51C8C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874DCF"/>
    <w:multiLevelType w:val="hybridMultilevel"/>
    <w:tmpl w:val="9500CF38"/>
    <w:lvl w:ilvl="0" w:tplc="4FB42B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FF7E26"/>
    <w:multiLevelType w:val="multilevel"/>
    <w:tmpl w:val="1B88937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6080481F"/>
    <w:multiLevelType w:val="multilevel"/>
    <w:tmpl w:val="7920372C"/>
    <w:lvl w:ilvl="0">
      <w:start w:val="1"/>
      <w:numFmt w:val="decimal"/>
      <w:lvlText w:val="%1."/>
      <w:lvlJc w:val="center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766A17B1"/>
    <w:multiLevelType w:val="hybridMultilevel"/>
    <w:tmpl w:val="B0D2DD34"/>
    <w:lvl w:ilvl="0" w:tplc="3A3457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4E1C8B"/>
    <w:multiLevelType w:val="hybridMultilevel"/>
    <w:tmpl w:val="650848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BA8"/>
    <w:rsid w:val="00000137"/>
    <w:rsid w:val="000053C5"/>
    <w:rsid w:val="0000670A"/>
    <w:rsid w:val="00006FD3"/>
    <w:rsid w:val="00010FF7"/>
    <w:rsid w:val="00011088"/>
    <w:rsid w:val="00011B6F"/>
    <w:rsid w:val="0001402F"/>
    <w:rsid w:val="000145A5"/>
    <w:rsid w:val="00017985"/>
    <w:rsid w:val="000216B4"/>
    <w:rsid w:val="00022A65"/>
    <w:rsid w:val="00023D18"/>
    <w:rsid w:val="000277C1"/>
    <w:rsid w:val="00027CFC"/>
    <w:rsid w:val="00032200"/>
    <w:rsid w:val="000378F2"/>
    <w:rsid w:val="00040611"/>
    <w:rsid w:val="00040CD4"/>
    <w:rsid w:val="00045275"/>
    <w:rsid w:val="00050AB0"/>
    <w:rsid w:val="00051B75"/>
    <w:rsid w:val="000571BB"/>
    <w:rsid w:val="00062DDC"/>
    <w:rsid w:val="00067C75"/>
    <w:rsid w:val="0007416B"/>
    <w:rsid w:val="000747A3"/>
    <w:rsid w:val="00081685"/>
    <w:rsid w:val="00086E8E"/>
    <w:rsid w:val="0008722F"/>
    <w:rsid w:val="00093A2D"/>
    <w:rsid w:val="00094F87"/>
    <w:rsid w:val="00095B80"/>
    <w:rsid w:val="00096AD5"/>
    <w:rsid w:val="000974A5"/>
    <w:rsid w:val="000A22DF"/>
    <w:rsid w:val="000A65EF"/>
    <w:rsid w:val="000A6C98"/>
    <w:rsid w:val="000B5AA8"/>
    <w:rsid w:val="000C1050"/>
    <w:rsid w:val="000C2078"/>
    <w:rsid w:val="000C2A86"/>
    <w:rsid w:val="000C475E"/>
    <w:rsid w:val="000D2E65"/>
    <w:rsid w:val="000D5DCA"/>
    <w:rsid w:val="000D7915"/>
    <w:rsid w:val="000E21A9"/>
    <w:rsid w:val="000E737E"/>
    <w:rsid w:val="000E7D15"/>
    <w:rsid w:val="000F0EF0"/>
    <w:rsid w:val="000F68DA"/>
    <w:rsid w:val="000F6A99"/>
    <w:rsid w:val="000F6B1B"/>
    <w:rsid w:val="00101CDF"/>
    <w:rsid w:val="00103100"/>
    <w:rsid w:val="00106FC8"/>
    <w:rsid w:val="00112076"/>
    <w:rsid w:val="00114A69"/>
    <w:rsid w:val="00117B0C"/>
    <w:rsid w:val="001248BC"/>
    <w:rsid w:val="00124C8E"/>
    <w:rsid w:val="00125AA7"/>
    <w:rsid w:val="00130E5D"/>
    <w:rsid w:val="00131943"/>
    <w:rsid w:val="00132B2D"/>
    <w:rsid w:val="001356E1"/>
    <w:rsid w:val="00143560"/>
    <w:rsid w:val="0014445C"/>
    <w:rsid w:val="00145344"/>
    <w:rsid w:val="00147589"/>
    <w:rsid w:val="00147DF6"/>
    <w:rsid w:val="00151434"/>
    <w:rsid w:val="0015487C"/>
    <w:rsid w:val="00160F59"/>
    <w:rsid w:val="00164E6B"/>
    <w:rsid w:val="00165034"/>
    <w:rsid w:val="00176007"/>
    <w:rsid w:val="00177987"/>
    <w:rsid w:val="00180209"/>
    <w:rsid w:val="00180A8B"/>
    <w:rsid w:val="001872F2"/>
    <w:rsid w:val="0018734A"/>
    <w:rsid w:val="0018785A"/>
    <w:rsid w:val="0018794E"/>
    <w:rsid w:val="001904BA"/>
    <w:rsid w:val="0019280B"/>
    <w:rsid w:val="00197560"/>
    <w:rsid w:val="001A7354"/>
    <w:rsid w:val="001B13EE"/>
    <w:rsid w:val="001B54C3"/>
    <w:rsid w:val="001B5EB4"/>
    <w:rsid w:val="001B713F"/>
    <w:rsid w:val="001C3696"/>
    <w:rsid w:val="001C3B8D"/>
    <w:rsid w:val="001C4B3F"/>
    <w:rsid w:val="001C51EE"/>
    <w:rsid w:val="001C530E"/>
    <w:rsid w:val="001C589A"/>
    <w:rsid w:val="001D4D15"/>
    <w:rsid w:val="001D4E83"/>
    <w:rsid w:val="001D62C3"/>
    <w:rsid w:val="001D7D48"/>
    <w:rsid w:val="001E3918"/>
    <w:rsid w:val="001E3F15"/>
    <w:rsid w:val="001E53D7"/>
    <w:rsid w:val="001F17E5"/>
    <w:rsid w:val="001F2047"/>
    <w:rsid w:val="001F514D"/>
    <w:rsid w:val="00200B30"/>
    <w:rsid w:val="00202F83"/>
    <w:rsid w:val="00204E06"/>
    <w:rsid w:val="002051C9"/>
    <w:rsid w:val="00207234"/>
    <w:rsid w:val="002145E2"/>
    <w:rsid w:val="0021467F"/>
    <w:rsid w:val="00222CF9"/>
    <w:rsid w:val="002258A2"/>
    <w:rsid w:val="0022672E"/>
    <w:rsid w:val="0023648F"/>
    <w:rsid w:val="002417C6"/>
    <w:rsid w:val="002422D4"/>
    <w:rsid w:val="0024479C"/>
    <w:rsid w:val="002466A4"/>
    <w:rsid w:val="002516AE"/>
    <w:rsid w:val="00252AF1"/>
    <w:rsid w:val="0025351E"/>
    <w:rsid w:val="00253E64"/>
    <w:rsid w:val="00255276"/>
    <w:rsid w:val="00260A9B"/>
    <w:rsid w:val="00262B63"/>
    <w:rsid w:val="002635DF"/>
    <w:rsid w:val="0026391F"/>
    <w:rsid w:val="00264086"/>
    <w:rsid w:val="00265645"/>
    <w:rsid w:val="002674C4"/>
    <w:rsid w:val="002678C5"/>
    <w:rsid w:val="00267ECC"/>
    <w:rsid w:val="00267F3E"/>
    <w:rsid w:val="00271198"/>
    <w:rsid w:val="0027271D"/>
    <w:rsid w:val="00272F3F"/>
    <w:rsid w:val="002830C0"/>
    <w:rsid w:val="002840C6"/>
    <w:rsid w:val="00285B09"/>
    <w:rsid w:val="0028798E"/>
    <w:rsid w:val="0029181A"/>
    <w:rsid w:val="00294E31"/>
    <w:rsid w:val="0029585B"/>
    <w:rsid w:val="0029668D"/>
    <w:rsid w:val="002966E5"/>
    <w:rsid w:val="00296F98"/>
    <w:rsid w:val="00297983"/>
    <w:rsid w:val="002A1628"/>
    <w:rsid w:val="002A3250"/>
    <w:rsid w:val="002A3F0E"/>
    <w:rsid w:val="002A62FE"/>
    <w:rsid w:val="002A6E20"/>
    <w:rsid w:val="002B2518"/>
    <w:rsid w:val="002B42A8"/>
    <w:rsid w:val="002C07C0"/>
    <w:rsid w:val="002C2BF1"/>
    <w:rsid w:val="002C57B3"/>
    <w:rsid w:val="002C642C"/>
    <w:rsid w:val="002C6B17"/>
    <w:rsid w:val="002C6CCF"/>
    <w:rsid w:val="002D295E"/>
    <w:rsid w:val="002D60AC"/>
    <w:rsid w:val="002E1906"/>
    <w:rsid w:val="002E1B19"/>
    <w:rsid w:val="002E290B"/>
    <w:rsid w:val="002E797D"/>
    <w:rsid w:val="002F0EA2"/>
    <w:rsid w:val="002F36B9"/>
    <w:rsid w:val="002F5E7E"/>
    <w:rsid w:val="002F6880"/>
    <w:rsid w:val="00300A7B"/>
    <w:rsid w:val="0030296F"/>
    <w:rsid w:val="00306DFD"/>
    <w:rsid w:val="00307068"/>
    <w:rsid w:val="00311649"/>
    <w:rsid w:val="003148A8"/>
    <w:rsid w:val="003230E0"/>
    <w:rsid w:val="00327CDF"/>
    <w:rsid w:val="0033080B"/>
    <w:rsid w:val="0033361E"/>
    <w:rsid w:val="00341359"/>
    <w:rsid w:val="003423A6"/>
    <w:rsid w:val="00350018"/>
    <w:rsid w:val="00350BEE"/>
    <w:rsid w:val="00351B26"/>
    <w:rsid w:val="003557B3"/>
    <w:rsid w:val="00356975"/>
    <w:rsid w:val="00356D45"/>
    <w:rsid w:val="00356F0C"/>
    <w:rsid w:val="00360C1A"/>
    <w:rsid w:val="003639B5"/>
    <w:rsid w:val="00365ADA"/>
    <w:rsid w:val="0036655E"/>
    <w:rsid w:val="0036722B"/>
    <w:rsid w:val="0037114C"/>
    <w:rsid w:val="0037689D"/>
    <w:rsid w:val="00376B2B"/>
    <w:rsid w:val="00377F4C"/>
    <w:rsid w:val="003820BC"/>
    <w:rsid w:val="003857DB"/>
    <w:rsid w:val="00386A69"/>
    <w:rsid w:val="00387EF3"/>
    <w:rsid w:val="00390781"/>
    <w:rsid w:val="00391553"/>
    <w:rsid w:val="00394A8D"/>
    <w:rsid w:val="00395130"/>
    <w:rsid w:val="003952FE"/>
    <w:rsid w:val="00397216"/>
    <w:rsid w:val="003A02EC"/>
    <w:rsid w:val="003A19FA"/>
    <w:rsid w:val="003A3166"/>
    <w:rsid w:val="003A43A6"/>
    <w:rsid w:val="003A5B7C"/>
    <w:rsid w:val="003A6881"/>
    <w:rsid w:val="003A6D03"/>
    <w:rsid w:val="003B1871"/>
    <w:rsid w:val="003B2849"/>
    <w:rsid w:val="003B429E"/>
    <w:rsid w:val="003B4EFE"/>
    <w:rsid w:val="003B78EA"/>
    <w:rsid w:val="003C3B19"/>
    <w:rsid w:val="003C55F3"/>
    <w:rsid w:val="003D2521"/>
    <w:rsid w:val="003D4096"/>
    <w:rsid w:val="003D5511"/>
    <w:rsid w:val="003D7338"/>
    <w:rsid w:val="003E0F2A"/>
    <w:rsid w:val="003E164B"/>
    <w:rsid w:val="003E1762"/>
    <w:rsid w:val="003F2384"/>
    <w:rsid w:val="003F4506"/>
    <w:rsid w:val="003F5960"/>
    <w:rsid w:val="003F6F98"/>
    <w:rsid w:val="003F7A8D"/>
    <w:rsid w:val="004042EC"/>
    <w:rsid w:val="00411D81"/>
    <w:rsid w:val="00411F9C"/>
    <w:rsid w:val="004123D2"/>
    <w:rsid w:val="004148A3"/>
    <w:rsid w:val="00416017"/>
    <w:rsid w:val="00416AB4"/>
    <w:rsid w:val="004202EA"/>
    <w:rsid w:val="00421F8E"/>
    <w:rsid w:val="0042487F"/>
    <w:rsid w:val="00425F91"/>
    <w:rsid w:val="00427100"/>
    <w:rsid w:val="00432A84"/>
    <w:rsid w:val="0043419C"/>
    <w:rsid w:val="0044096C"/>
    <w:rsid w:val="00440E2C"/>
    <w:rsid w:val="00442CFA"/>
    <w:rsid w:val="00446D69"/>
    <w:rsid w:val="0045178B"/>
    <w:rsid w:val="00451948"/>
    <w:rsid w:val="00456061"/>
    <w:rsid w:val="00461E47"/>
    <w:rsid w:val="0046299A"/>
    <w:rsid w:val="00463EAB"/>
    <w:rsid w:val="00473E13"/>
    <w:rsid w:val="00475695"/>
    <w:rsid w:val="00476090"/>
    <w:rsid w:val="00484778"/>
    <w:rsid w:val="00485540"/>
    <w:rsid w:val="00485AB7"/>
    <w:rsid w:val="00490C37"/>
    <w:rsid w:val="00494B59"/>
    <w:rsid w:val="00496829"/>
    <w:rsid w:val="00496BCD"/>
    <w:rsid w:val="0049742B"/>
    <w:rsid w:val="004979A9"/>
    <w:rsid w:val="004A4F86"/>
    <w:rsid w:val="004A7E26"/>
    <w:rsid w:val="004C0EA6"/>
    <w:rsid w:val="004C0F72"/>
    <w:rsid w:val="004C2554"/>
    <w:rsid w:val="004C4B9F"/>
    <w:rsid w:val="004C76DF"/>
    <w:rsid w:val="004D1FBB"/>
    <w:rsid w:val="004D2178"/>
    <w:rsid w:val="004D223C"/>
    <w:rsid w:val="004D2318"/>
    <w:rsid w:val="004D32CB"/>
    <w:rsid w:val="004D4891"/>
    <w:rsid w:val="004D557C"/>
    <w:rsid w:val="004D79A7"/>
    <w:rsid w:val="004D7D50"/>
    <w:rsid w:val="004E0E3B"/>
    <w:rsid w:val="004E2FB3"/>
    <w:rsid w:val="004F35A7"/>
    <w:rsid w:val="004F364D"/>
    <w:rsid w:val="004F521A"/>
    <w:rsid w:val="004F7354"/>
    <w:rsid w:val="005019AC"/>
    <w:rsid w:val="00502782"/>
    <w:rsid w:val="00503ED4"/>
    <w:rsid w:val="00504CC2"/>
    <w:rsid w:val="00507C58"/>
    <w:rsid w:val="0051603A"/>
    <w:rsid w:val="00516FEE"/>
    <w:rsid w:val="005179DA"/>
    <w:rsid w:val="00517C2C"/>
    <w:rsid w:val="00523DE0"/>
    <w:rsid w:val="00530F13"/>
    <w:rsid w:val="00531F7A"/>
    <w:rsid w:val="00532AA2"/>
    <w:rsid w:val="00534E79"/>
    <w:rsid w:val="00536E78"/>
    <w:rsid w:val="00541F8A"/>
    <w:rsid w:val="0054518A"/>
    <w:rsid w:val="0054628E"/>
    <w:rsid w:val="005504E2"/>
    <w:rsid w:val="00551B91"/>
    <w:rsid w:val="005520B4"/>
    <w:rsid w:val="00556777"/>
    <w:rsid w:val="00557381"/>
    <w:rsid w:val="00557F13"/>
    <w:rsid w:val="00561BC0"/>
    <w:rsid w:val="00564930"/>
    <w:rsid w:val="005715E3"/>
    <w:rsid w:val="00572DB0"/>
    <w:rsid w:val="005740CE"/>
    <w:rsid w:val="005750DA"/>
    <w:rsid w:val="00575ADF"/>
    <w:rsid w:val="00576E16"/>
    <w:rsid w:val="0057714C"/>
    <w:rsid w:val="00580DE3"/>
    <w:rsid w:val="00580E42"/>
    <w:rsid w:val="0058180C"/>
    <w:rsid w:val="00582772"/>
    <w:rsid w:val="00584723"/>
    <w:rsid w:val="00584C23"/>
    <w:rsid w:val="00585F97"/>
    <w:rsid w:val="00593A50"/>
    <w:rsid w:val="00594D9D"/>
    <w:rsid w:val="005951C3"/>
    <w:rsid w:val="0059702C"/>
    <w:rsid w:val="005A569D"/>
    <w:rsid w:val="005A7461"/>
    <w:rsid w:val="005B3B3F"/>
    <w:rsid w:val="005B549D"/>
    <w:rsid w:val="005B7107"/>
    <w:rsid w:val="005C210D"/>
    <w:rsid w:val="005C46F1"/>
    <w:rsid w:val="005C4B61"/>
    <w:rsid w:val="005C60A5"/>
    <w:rsid w:val="005C70D1"/>
    <w:rsid w:val="005D350C"/>
    <w:rsid w:val="005D4759"/>
    <w:rsid w:val="005D50C9"/>
    <w:rsid w:val="005D5F5B"/>
    <w:rsid w:val="005E1012"/>
    <w:rsid w:val="005E130F"/>
    <w:rsid w:val="005E5934"/>
    <w:rsid w:val="005E67AE"/>
    <w:rsid w:val="005F1B81"/>
    <w:rsid w:val="005F1CF7"/>
    <w:rsid w:val="005F2E19"/>
    <w:rsid w:val="00600476"/>
    <w:rsid w:val="00601BB0"/>
    <w:rsid w:val="00603797"/>
    <w:rsid w:val="00603F8F"/>
    <w:rsid w:val="006048CE"/>
    <w:rsid w:val="0061459E"/>
    <w:rsid w:val="006171B7"/>
    <w:rsid w:val="00624A16"/>
    <w:rsid w:val="006250A2"/>
    <w:rsid w:val="00633BAD"/>
    <w:rsid w:val="00637E5B"/>
    <w:rsid w:val="00640B8E"/>
    <w:rsid w:val="006411B7"/>
    <w:rsid w:val="00647AB5"/>
    <w:rsid w:val="00652EC5"/>
    <w:rsid w:val="00657AB8"/>
    <w:rsid w:val="00660140"/>
    <w:rsid w:val="006656BA"/>
    <w:rsid w:val="00665A35"/>
    <w:rsid w:val="0066783D"/>
    <w:rsid w:val="00676800"/>
    <w:rsid w:val="00677DDC"/>
    <w:rsid w:val="006802CD"/>
    <w:rsid w:val="00680657"/>
    <w:rsid w:val="006814C5"/>
    <w:rsid w:val="00685843"/>
    <w:rsid w:val="006947E0"/>
    <w:rsid w:val="0069587A"/>
    <w:rsid w:val="006A0A42"/>
    <w:rsid w:val="006A1667"/>
    <w:rsid w:val="006A20B8"/>
    <w:rsid w:val="006A356A"/>
    <w:rsid w:val="006A4143"/>
    <w:rsid w:val="006A60DE"/>
    <w:rsid w:val="006A6106"/>
    <w:rsid w:val="006A7634"/>
    <w:rsid w:val="006B120D"/>
    <w:rsid w:val="006B56E9"/>
    <w:rsid w:val="006B785C"/>
    <w:rsid w:val="006B7CDD"/>
    <w:rsid w:val="006C022C"/>
    <w:rsid w:val="006C0922"/>
    <w:rsid w:val="006C0F94"/>
    <w:rsid w:val="006C7213"/>
    <w:rsid w:val="006D0808"/>
    <w:rsid w:val="006D2293"/>
    <w:rsid w:val="006D6332"/>
    <w:rsid w:val="006D7013"/>
    <w:rsid w:val="006E1784"/>
    <w:rsid w:val="006E6A31"/>
    <w:rsid w:val="006F7839"/>
    <w:rsid w:val="007026F4"/>
    <w:rsid w:val="00707FFA"/>
    <w:rsid w:val="007116A4"/>
    <w:rsid w:val="0071709B"/>
    <w:rsid w:val="007178B1"/>
    <w:rsid w:val="0072093A"/>
    <w:rsid w:val="00720942"/>
    <w:rsid w:val="00723BE5"/>
    <w:rsid w:val="0072402C"/>
    <w:rsid w:val="007275D4"/>
    <w:rsid w:val="00727739"/>
    <w:rsid w:val="0073518E"/>
    <w:rsid w:val="00741D13"/>
    <w:rsid w:val="007420F2"/>
    <w:rsid w:val="007454BD"/>
    <w:rsid w:val="00745BF2"/>
    <w:rsid w:val="0074752F"/>
    <w:rsid w:val="00753D31"/>
    <w:rsid w:val="007555DD"/>
    <w:rsid w:val="007603CD"/>
    <w:rsid w:val="007612A9"/>
    <w:rsid w:val="0076289A"/>
    <w:rsid w:val="00763317"/>
    <w:rsid w:val="00763C9A"/>
    <w:rsid w:val="00764AF1"/>
    <w:rsid w:val="00766325"/>
    <w:rsid w:val="00766BF2"/>
    <w:rsid w:val="007708BE"/>
    <w:rsid w:val="00771168"/>
    <w:rsid w:val="007714C4"/>
    <w:rsid w:val="00774D6D"/>
    <w:rsid w:val="007750A9"/>
    <w:rsid w:val="00776A3E"/>
    <w:rsid w:val="00776EFF"/>
    <w:rsid w:val="00780102"/>
    <w:rsid w:val="00781B06"/>
    <w:rsid w:val="00782B29"/>
    <w:rsid w:val="0078423F"/>
    <w:rsid w:val="0079310B"/>
    <w:rsid w:val="00794A19"/>
    <w:rsid w:val="00797B97"/>
    <w:rsid w:val="007A12DD"/>
    <w:rsid w:val="007A2DEF"/>
    <w:rsid w:val="007A3A41"/>
    <w:rsid w:val="007A680F"/>
    <w:rsid w:val="007A6DC8"/>
    <w:rsid w:val="007B4CA5"/>
    <w:rsid w:val="007B532F"/>
    <w:rsid w:val="007B6EEE"/>
    <w:rsid w:val="007B7060"/>
    <w:rsid w:val="007C2791"/>
    <w:rsid w:val="007C4416"/>
    <w:rsid w:val="007C54BB"/>
    <w:rsid w:val="007C63AD"/>
    <w:rsid w:val="007D0F26"/>
    <w:rsid w:val="007D121E"/>
    <w:rsid w:val="007D122C"/>
    <w:rsid w:val="007D207F"/>
    <w:rsid w:val="007D293F"/>
    <w:rsid w:val="007D32D7"/>
    <w:rsid w:val="007D3D53"/>
    <w:rsid w:val="007D5F4C"/>
    <w:rsid w:val="007E3CB3"/>
    <w:rsid w:val="007E634B"/>
    <w:rsid w:val="007F10BD"/>
    <w:rsid w:val="007F6A7C"/>
    <w:rsid w:val="00803B3A"/>
    <w:rsid w:val="008053EA"/>
    <w:rsid w:val="00811AA2"/>
    <w:rsid w:val="0081471D"/>
    <w:rsid w:val="0081542B"/>
    <w:rsid w:val="00816B68"/>
    <w:rsid w:val="008214D7"/>
    <w:rsid w:val="008222DE"/>
    <w:rsid w:val="00823E34"/>
    <w:rsid w:val="008318BE"/>
    <w:rsid w:val="00833F6E"/>
    <w:rsid w:val="00836E9D"/>
    <w:rsid w:val="0083782D"/>
    <w:rsid w:val="008475FB"/>
    <w:rsid w:val="0085021B"/>
    <w:rsid w:val="008525C7"/>
    <w:rsid w:val="0085514E"/>
    <w:rsid w:val="00856EC7"/>
    <w:rsid w:val="00861EEE"/>
    <w:rsid w:val="00871787"/>
    <w:rsid w:val="00874D24"/>
    <w:rsid w:val="008802FD"/>
    <w:rsid w:val="00881418"/>
    <w:rsid w:val="00881AE3"/>
    <w:rsid w:val="00881D79"/>
    <w:rsid w:val="008834D7"/>
    <w:rsid w:val="0088428C"/>
    <w:rsid w:val="00884D48"/>
    <w:rsid w:val="00885F44"/>
    <w:rsid w:val="008870E3"/>
    <w:rsid w:val="008911AB"/>
    <w:rsid w:val="008918AC"/>
    <w:rsid w:val="008A6FAA"/>
    <w:rsid w:val="008B2024"/>
    <w:rsid w:val="008B5D94"/>
    <w:rsid w:val="008C1552"/>
    <w:rsid w:val="008C29F9"/>
    <w:rsid w:val="008C4178"/>
    <w:rsid w:val="008C4724"/>
    <w:rsid w:val="008C534D"/>
    <w:rsid w:val="008C7EF2"/>
    <w:rsid w:val="008D1AF0"/>
    <w:rsid w:val="008D1C5C"/>
    <w:rsid w:val="008E1C19"/>
    <w:rsid w:val="008E43E1"/>
    <w:rsid w:val="008E4BA8"/>
    <w:rsid w:val="008E6C31"/>
    <w:rsid w:val="008E7B1B"/>
    <w:rsid w:val="008F0238"/>
    <w:rsid w:val="008F055E"/>
    <w:rsid w:val="008F19E4"/>
    <w:rsid w:val="009005D7"/>
    <w:rsid w:val="00907E34"/>
    <w:rsid w:val="00910D5C"/>
    <w:rsid w:val="00911CC2"/>
    <w:rsid w:val="00913715"/>
    <w:rsid w:val="00913FA6"/>
    <w:rsid w:val="00922DFA"/>
    <w:rsid w:val="00930C4D"/>
    <w:rsid w:val="00931AFB"/>
    <w:rsid w:val="009367CC"/>
    <w:rsid w:val="00943C39"/>
    <w:rsid w:val="00952906"/>
    <w:rsid w:val="00953C81"/>
    <w:rsid w:val="00957256"/>
    <w:rsid w:val="0096014A"/>
    <w:rsid w:val="00960B80"/>
    <w:rsid w:val="00961378"/>
    <w:rsid w:val="00962E90"/>
    <w:rsid w:val="00963E3D"/>
    <w:rsid w:val="009670B9"/>
    <w:rsid w:val="0097395A"/>
    <w:rsid w:val="009749F4"/>
    <w:rsid w:val="00977F30"/>
    <w:rsid w:val="00981B26"/>
    <w:rsid w:val="0098588D"/>
    <w:rsid w:val="0099060E"/>
    <w:rsid w:val="009915AB"/>
    <w:rsid w:val="00997C47"/>
    <w:rsid w:val="009A29F1"/>
    <w:rsid w:val="009A3B11"/>
    <w:rsid w:val="009A3FD9"/>
    <w:rsid w:val="009A53AA"/>
    <w:rsid w:val="009A70CB"/>
    <w:rsid w:val="009B2ADA"/>
    <w:rsid w:val="009B7E88"/>
    <w:rsid w:val="009C2100"/>
    <w:rsid w:val="009C31CA"/>
    <w:rsid w:val="009C5642"/>
    <w:rsid w:val="009C7F2A"/>
    <w:rsid w:val="009D0798"/>
    <w:rsid w:val="009D5221"/>
    <w:rsid w:val="009D777D"/>
    <w:rsid w:val="009F0604"/>
    <w:rsid w:val="009F0E14"/>
    <w:rsid w:val="009F369F"/>
    <w:rsid w:val="009F7239"/>
    <w:rsid w:val="00A01709"/>
    <w:rsid w:val="00A05A45"/>
    <w:rsid w:val="00A05AA5"/>
    <w:rsid w:val="00A0618D"/>
    <w:rsid w:val="00A128F5"/>
    <w:rsid w:val="00A13B11"/>
    <w:rsid w:val="00A16E1E"/>
    <w:rsid w:val="00A21FF5"/>
    <w:rsid w:val="00A22DD4"/>
    <w:rsid w:val="00A236E0"/>
    <w:rsid w:val="00A23C67"/>
    <w:rsid w:val="00A240F2"/>
    <w:rsid w:val="00A25467"/>
    <w:rsid w:val="00A264C9"/>
    <w:rsid w:val="00A31438"/>
    <w:rsid w:val="00A350A4"/>
    <w:rsid w:val="00A4645E"/>
    <w:rsid w:val="00A47F8E"/>
    <w:rsid w:val="00A5328E"/>
    <w:rsid w:val="00A55538"/>
    <w:rsid w:val="00A55C20"/>
    <w:rsid w:val="00A56786"/>
    <w:rsid w:val="00A57A13"/>
    <w:rsid w:val="00A57F55"/>
    <w:rsid w:val="00A737EC"/>
    <w:rsid w:val="00A77203"/>
    <w:rsid w:val="00A80946"/>
    <w:rsid w:val="00A82976"/>
    <w:rsid w:val="00A845BD"/>
    <w:rsid w:val="00A847EB"/>
    <w:rsid w:val="00A865AA"/>
    <w:rsid w:val="00A917DC"/>
    <w:rsid w:val="00A9237A"/>
    <w:rsid w:val="00AA0C1A"/>
    <w:rsid w:val="00AA0C52"/>
    <w:rsid w:val="00AA3919"/>
    <w:rsid w:val="00AA630B"/>
    <w:rsid w:val="00AA6ADE"/>
    <w:rsid w:val="00AB03B7"/>
    <w:rsid w:val="00AB3794"/>
    <w:rsid w:val="00AB5710"/>
    <w:rsid w:val="00AC0C90"/>
    <w:rsid w:val="00AC185E"/>
    <w:rsid w:val="00AC2134"/>
    <w:rsid w:val="00AC3B68"/>
    <w:rsid w:val="00AC50B7"/>
    <w:rsid w:val="00AD0542"/>
    <w:rsid w:val="00AD0842"/>
    <w:rsid w:val="00AD18EF"/>
    <w:rsid w:val="00AD3E7C"/>
    <w:rsid w:val="00AE2BD9"/>
    <w:rsid w:val="00AE2C16"/>
    <w:rsid w:val="00AE4A14"/>
    <w:rsid w:val="00AE6B7D"/>
    <w:rsid w:val="00AE7900"/>
    <w:rsid w:val="00AF0C12"/>
    <w:rsid w:val="00AF3C17"/>
    <w:rsid w:val="00AF59CB"/>
    <w:rsid w:val="00B029B0"/>
    <w:rsid w:val="00B02E3B"/>
    <w:rsid w:val="00B03077"/>
    <w:rsid w:val="00B04B1E"/>
    <w:rsid w:val="00B05B0A"/>
    <w:rsid w:val="00B069B4"/>
    <w:rsid w:val="00B1479B"/>
    <w:rsid w:val="00B227C9"/>
    <w:rsid w:val="00B22A64"/>
    <w:rsid w:val="00B23530"/>
    <w:rsid w:val="00B27A05"/>
    <w:rsid w:val="00B330E8"/>
    <w:rsid w:val="00B364B5"/>
    <w:rsid w:val="00B4163A"/>
    <w:rsid w:val="00B4587F"/>
    <w:rsid w:val="00B511C3"/>
    <w:rsid w:val="00B53B34"/>
    <w:rsid w:val="00B53E90"/>
    <w:rsid w:val="00B65BCA"/>
    <w:rsid w:val="00B66DAA"/>
    <w:rsid w:val="00B67D9B"/>
    <w:rsid w:val="00B702A4"/>
    <w:rsid w:val="00B73880"/>
    <w:rsid w:val="00B75524"/>
    <w:rsid w:val="00B814F1"/>
    <w:rsid w:val="00B845FF"/>
    <w:rsid w:val="00BA1849"/>
    <w:rsid w:val="00BA3501"/>
    <w:rsid w:val="00BA5180"/>
    <w:rsid w:val="00BA64CB"/>
    <w:rsid w:val="00BB058A"/>
    <w:rsid w:val="00BB264C"/>
    <w:rsid w:val="00BC1929"/>
    <w:rsid w:val="00BC274A"/>
    <w:rsid w:val="00BC3926"/>
    <w:rsid w:val="00BC3EB1"/>
    <w:rsid w:val="00BC4503"/>
    <w:rsid w:val="00BC57E5"/>
    <w:rsid w:val="00BD0AD3"/>
    <w:rsid w:val="00BD174B"/>
    <w:rsid w:val="00BD2260"/>
    <w:rsid w:val="00BD4630"/>
    <w:rsid w:val="00BD4B17"/>
    <w:rsid w:val="00BD5FEC"/>
    <w:rsid w:val="00BD7C51"/>
    <w:rsid w:val="00BE13C0"/>
    <w:rsid w:val="00BE179B"/>
    <w:rsid w:val="00BE4E93"/>
    <w:rsid w:val="00BE546E"/>
    <w:rsid w:val="00BF13BF"/>
    <w:rsid w:val="00BF30AD"/>
    <w:rsid w:val="00BF705F"/>
    <w:rsid w:val="00C00A0E"/>
    <w:rsid w:val="00C02DE6"/>
    <w:rsid w:val="00C04CD5"/>
    <w:rsid w:val="00C0624D"/>
    <w:rsid w:val="00C1150A"/>
    <w:rsid w:val="00C14331"/>
    <w:rsid w:val="00C14470"/>
    <w:rsid w:val="00C17D09"/>
    <w:rsid w:val="00C23CD8"/>
    <w:rsid w:val="00C244AF"/>
    <w:rsid w:val="00C244F8"/>
    <w:rsid w:val="00C2590F"/>
    <w:rsid w:val="00C25F00"/>
    <w:rsid w:val="00C270F6"/>
    <w:rsid w:val="00C30138"/>
    <w:rsid w:val="00C326DA"/>
    <w:rsid w:val="00C36D71"/>
    <w:rsid w:val="00C44194"/>
    <w:rsid w:val="00C44D7A"/>
    <w:rsid w:val="00C465EE"/>
    <w:rsid w:val="00C514BF"/>
    <w:rsid w:val="00C522B5"/>
    <w:rsid w:val="00C52ACC"/>
    <w:rsid w:val="00C57351"/>
    <w:rsid w:val="00C601EF"/>
    <w:rsid w:val="00C61DE0"/>
    <w:rsid w:val="00C62026"/>
    <w:rsid w:val="00C624A9"/>
    <w:rsid w:val="00C65995"/>
    <w:rsid w:val="00C669B0"/>
    <w:rsid w:val="00C66CFD"/>
    <w:rsid w:val="00C71CDF"/>
    <w:rsid w:val="00C72E48"/>
    <w:rsid w:val="00C81215"/>
    <w:rsid w:val="00C813B7"/>
    <w:rsid w:val="00C82230"/>
    <w:rsid w:val="00C83C48"/>
    <w:rsid w:val="00C86AB0"/>
    <w:rsid w:val="00C9111C"/>
    <w:rsid w:val="00C97B35"/>
    <w:rsid w:val="00CA1350"/>
    <w:rsid w:val="00CA24D4"/>
    <w:rsid w:val="00CA275C"/>
    <w:rsid w:val="00CA37D3"/>
    <w:rsid w:val="00CA4BFC"/>
    <w:rsid w:val="00CB09D9"/>
    <w:rsid w:val="00CB4554"/>
    <w:rsid w:val="00CB508E"/>
    <w:rsid w:val="00CC261D"/>
    <w:rsid w:val="00CC26AA"/>
    <w:rsid w:val="00CC2ACD"/>
    <w:rsid w:val="00CC344F"/>
    <w:rsid w:val="00CC64FD"/>
    <w:rsid w:val="00CC7712"/>
    <w:rsid w:val="00CE2C87"/>
    <w:rsid w:val="00CE418F"/>
    <w:rsid w:val="00CF09BC"/>
    <w:rsid w:val="00CF0F41"/>
    <w:rsid w:val="00CF64EE"/>
    <w:rsid w:val="00CF6F35"/>
    <w:rsid w:val="00CF71DB"/>
    <w:rsid w:val="00D006D7"/>
    <w:rsid w:val="00D02B7F"/>
    <w:rsid w:val="00D06E13"/>
    <w:rsid w:val="00D13587"/>
    <w:rsid w:val="00D1652A"/>
    <w:rsid w:val="00D201DB"/>
    <w:rsid w:val="00D20955"/>
    <w:rsid w:val="00D212C3"/>
    <w:rsid w:val="00D260EF"/>
    <w:rsid w:val="00D27CE9"/>
    <w:rsid w:val="00D3435D"/>
    <w:rsid w:val="00D35288"/>
    <w:rsid w:val="00D40631"/>
    <w:rsid w:val="00D440A5"/>
    <w:rsid w:val="00D44D13"/>
    <w:rsid w:val="00D505D4"/>
    <w:rsid w:val="00D53E52"/>
    <w:rsid w:val="00D54C70"/>
    <w:rsid w:val="00D550EC"/>
    <w:rsid w:val="00D5702F"/>
    <w:rsid w:val="00D62AD7"/>
    <w:rsid w:val="00D6511C"/>
    <w:rsid w:val="00D65C5D"/>
    <w:rsid w:val="00D70E79"/>
    <w:rsid w:val="00D728D7"/>
    <w:rsid w:val="00D7495B"/>
    <w:rsid w:val="00D77AD0"/>
    <w:rsid w:val="00D77BBD"/>
    <w:rsid w:val="00D817F1"/>
    <w:rsid w:val="00D84E60"/>
    <w:rsid w:val="00D85BEA"/>
    <w:rsid w:val="00D90614"/>
    <w:rsid w:val="00DA070F"/>
    <w:rsid w:val="00DA07A4"/>
    <w:rsid w:val="00DA30C9"/>
    <w:rsid w:val="00DA5FFE"/>
    <w:rsid w:val="00DA6A7A"/>
    <w:rsid w:val="00DA6BE4"/>
    <w:rsid w:val="00DB0303"/>
    <w:rsid w:val="00DB114A"/>
    <w:rsid w:val="00DB70CD"/>
    <w:rsid w:val="00DB7D9A"/>
    <w:rsid w:val="00DC0E94"/>
    <w:rsid w:val="00DC16C7"/>
    <w:rsid w:val="00DC6AD1"/>
    <w:rsid w:val="00DD02BB"/>
    <w:rsid w:val="00DD1BE8"/>
    <w:rsid w:val="00DD5D43"/>
    <w:rsid w:val="00DD6034"/>
    <w:rsid w:val="00DE07E2"/>
    <w:rsid w:val="00DE376C"/>
    <w:rsid w:val="00DE3B2F"/>
    <w:rsid w:val="00DE6D9D"/>
    <w:rsid w:val="00DE7338"/>
    <w:rsid w:val="00DE7C03"/>
    <w:rsid w:val="00DF3223"/>
    <w:rsid w:val="00DF46FB"/>
    <w:rsid w:val="00DF52CC"/>
    <w:rsid w:val="00E05008"/>
    <w:rsid w:val="00E1032A"/>
    <w:rsid w:val="00E1042B"/>
    <w:rsid w:val="00E11E11"/>
    <w:rsid w:val="00E1432F"/>
    <w:rsid w:val="00E1700B"/>
    <w:rsid w:val="00E27D58"/>
    <w:rsid w:val="00E301FE"/>
    <w:rsid w:val="00E3245F"/>
    <w:rsid w:val="00E332D2"/>
    <w:rsid w:val="00E35339"/>
    <w:rsid w:val="00E36F50"/>
    <w:rsid w:val="00E41AC8"/>
    <w:rsid w:val="00E42A8E"/>
    <w:rsid w:val="00E44E6F"/>
    <w:rsid w:val="00E467F1"/>
    <w:rsid w:val="00E50EF4"/>
    <w:rsid w:val="00E534BC"/>
    <w:rsid w:val="00E54F64"/>
    <w:rsid w:val="00E641A0"/>
    <w:rsid w:val="00E641C3"/>
    <w:rsid w:val="00E65F34"/>
    <w:rsid w:val="00E662B3"/>
    <w:rsid w:val="00E67FF5"/>
    <w:rsid w:val="00E71885"/>
    <w:rsid w:val="00E71C19"/>
    <w:rsid w:val="00E72F51"/>
    <w:rsid w:val="00E7568A"/>
    <w:rsid w:val="00E76BE4"/>
    <w:rsid w:val="00E82D64"/>
    <w:rsid w:val="00E84C09"/>
    <w:rsid w:val="00E9216B"/>
    <w:rsid w:val="00E93284"/>
    <w:rsid w:val="00E97375"/>
    <w:rsid w:val="00EA4AC1"/>
    <w:rsid w:val="00EB7CE2"/>
    <w:rsid w:val="00EC06E2"/>
    <w:rsid w:val="00EC2B2B"/>
    <w:rsid w:val="00EC30F6"/>
    <w:rsid w:val="00ED5F41"/>
    <w:rsid w:val="00ED6DC8"/>
    <w:rsid w:val="00ED6F5E"/>
    <w:rsid w:val="00EE0903"/>
    <w:rsid w:val="00EE1193"/>
    <w:rsid w:val="00EE1A41"/>
    <w:rsid w:val="00EE395B"/>
    <w:rsid w:val="00EE63A1"/>
    <w:rsid w:val="00EE7A04"/>
    <w:rsid w:val="00EF185B"/>
    <w:rsid w:val="00EF267D"/>
    <w:rsid w:val="00F015A2"/>
    <w:rsid w:val="00F01DAD"/>
    <w:rsid w:val="00F02557"/>
    <w:rsid w:val="00F0437D"/>
    <w:rsid w:val="00F05672"/>
    <w:rsid w:val="00F063B3"/>
    <w:rsid w:val="00F071F9"/>
    <w:rsid w:val="00F11594"/>
    <w:rsid w:val="00F13D24"/>
    <w:rsid w:val="00F166C3"/>
    <w:rsid w:val="00F17707"/>
    <w:rsid w:val="00F23AF9"/>
    <w:rsid w:val="00F25687"/>
    <w:rsid w:val="00F2728C"/>
    <w:rsid w:val="00F27702"/>
    <w:rsid w:val="00F3044A"/>
    <w:rsid w:val="00F30F21"/>
    <w:rsid w:val="00F31E43"/>
    <w:rsid w:val="00F3736A"/>
    <w:rsid w:val="00F41D1B"/>
    <w:rsid w:val="00F50A37"/>
    <w:rsid w:val="00F56CAE"/>
    <w:rsid w:val="00F57363"/>
    <w:rsid w:val="00F6479E"/>
    <w:rsid w:val="00F65A0A"/>
    <w:rsid w:val="00F6699D"/>
    <w:rsid w:val="00F716A5"/>
    <w:rsid w:val="00F824DF"/>
    <w:rsid w:val="00F82936"/>
    <w:rsid w:val="00F91ABD"/>
    <w:rsid w:val="00F93AB5"/>
    <w:rsid w:val="00F95211"/>
    <w:rsid w:val="00F96A09"/>
    <w:rsid w:val="00F97DD2"/>
    <w:rsid w:val="00FA0C06"/>
    <w:rsid w:val="00FA1265"/>
    <w:rsid w:val="00FA4AA8"/>
    <w:rsid w:val="00FB25C1"/>
    <w:rsid w:val="00FB31C4"/>
    <w:rsid w:val="00FB4BAC"/>
    <w:rsid w:val="00FB5EF0"/>
    <w:rsid w:val="00FB6349"/>
    <w:rsid w:val="00FC3C0A"/>
    <w:rsid w:val="00FD16AC"/>
    <w:rsid w:val="00FD1D97"/>
    <w:rsid w:val="00FD57E7"/>
    <w:rsid w:val="00FE1ED8"/>
    <w:rsid w:val="00FF3224"/>
    <w:rsid w:val="00FF56D8"/>
    <w:rsid w:val="00FF6F09"/>
    <w:rsid w:val="00FF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016EEC-3F48-4BA8-A2F6-823247D2A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BA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A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254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nhideWhenUsed/>
    <w:rsid w:val="00B069B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069B4"/>
    <w:rPr>
      <w:rFonts w:ascii="Calibri" w:eastAsia="Times New Roman" w:hAnsi="Calibri"/>
      <w:sz w:val="22"/>
      <w:szCs w:val="22"/>
    </w:rPr>
  </w:style>
  <w:style w:type="paragraph" w:styleId="a8">
    <w:name w:val="footer"/>
    <w:basedOn w:val="a"/>
    <w:link w:val="a9"/>
    <w:unhideWhenUsed/>
    <w:rsid w:val="00B069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069B4"/>
    <w:rPr>
      <w:rFonts w:ascii="Calibri" w:eastAsia="Times New Roman" w:hAnsi="Calibri"/>
      <w:sz w:val="22"/>
      <w:szCs w:val="22"/>
    </w:rPr>
  </w:style>
  <w:style w:type="paragraph" w:customStyle="1" w:styleId="ConsPlusNormal">
    <w:name w:val="ConsPlusNormal"/>
    <w:rsid w:val="00E97375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character" w:styleId="aa">
    <w:name w:val="page number"/>
    <w:basedOn w:val="a0"/>
    <w:rsid w:val="0061459E"/>
  </w:style>
  <w:style w:type="character" w:customStyle="1" w:styleId="apple-converted-space">
    <w:name w:val="apple-converted-space"/>
    <w:basedOn w:val="a0"/>
    <w:rsid w:val="00962E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B91A99FF8660579E745D173137773BF465339E8E3B4A924086066C92DU1W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6CE23C8AB4BA1C756F4C887C0EFC0AE75FD9EF805B3C668E031AECD7134D6337FF29071DD8A90718HCbBW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CE23C8AB4BA1C756F4C887C0EFC0AE75FD6EB805B3C668E031AECD7134D6337FF29071DD8A80218HCb3W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7DE8E3-250D-4817-9B1C-1DD0E6C8A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7</Pages>
  <Words>1366</Words>
  <Characters>7790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Якушкин</dc:creator>
  <cp:lastModifiedBy>Спорняк Валентина Владимировна</cp:lastModifiedBy>
  <cp:revision>11</cp:revision>
  <cp:lastPrinted>2025-04-23T05:36:00Z</cp:lastPrinted>
  <dcterms:created xsi:type="dcterms:W3CDTF">2024-05-16T05:11:00Z</dcterms:created>
  <dcterms:modified xsi:type="dcterms:W3CDTF">2025-04-23T05:39:00Z</dcterms:modified>
</cp:coreProperties>
</file>